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line="240" w:lineRule="auto"/>
              <w:jc w:val="center"/>
              <w:rPr>
                <w:rFonts w:ascii="Arial" w:hAnsi="Arial" w:cs="Arial"/>
                <w:sz w:val="27"/>
                <w:szCs w:val="27"/>
              </w:rPr>
            </w:pPr>
            <w:r w:rsidRPr="00BE0ACF">
              <w:rPr>
                <w:rFonts w:ascii="Arial" w:hAnsi="Arial" w:cs="Arial"/>
              </w:rPr>
              <w:tab/>
            </w:r>
            <w:r w:rsidRPr="00BE0ACF">
              <w:rPr>
                <w:rFonts w:ascii="Arial" w:hAnsi="Arial" w:cs="Arial"/>
                <w:sz w:val="27"/>
                <w:szCs w:val="27"/>
              </w:rPr>
              <w:t xml:space="preserve">Name: _______________________________________________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pBdr>
                <w:top w:val="single" w:sz="4" w:space="1" w:color="000000"/>
              </w:pBdr>
              <w:autoSpaceDE w:val="0"/>
              <w:autoSpaceDN w:val="0"/>
              <w:adjustRightInd w:val="0"/>
              <w:spacing w:after="0" w:line="240" w:lineRule="auto"/>
              <w:jc w:val="center"/>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jc w:val="center"/>
              <w:rPr>
                <w:rFonts w:ascii="Arial" w:hAnsi="Arial" w:cs="Arial"/>
              </w:rPr>
            </w:pPr>
            <w:r w:rsidRPr="00BE0ACF">
              <w:rPr>
                <w:rFonts w:ascii="Arial" w:hAnsi="Arial" w:cs="Arial"/>
                <w:b/>
                <w:bCs/>
                <w:sz w:val="51"/>
                <w:szCs w:val="51"/>
              </w:rPr>
              <w:t xml:space="preserve">Higher Unit </w:t>
            </w:r>
            <w:r>
              <w:rPr>
                <w:rFonts w:ascii="Arial" w:hAnsi="Arial" w:cs="Arial"/>
                <w:b/>
                <w:bCs/>
                <w:sz w:val="51"/>
                <w:szCs w:val="51"/>
              </w:rPr>
              <w:t>8</w:t>
            </w:r>
            <w:r w:rsidRPr="00BE0ACF">
              <w:rPr>
                <w:rFonts w:ascii="Arial" w:hAnsi="Arial" w:cs="Arial"/>
                <w:b/>
                <w:bCs/>
                <w:sz w:val="51"/>
                <w:szCs w:val="51"/>
              </w:rPr>
              <w:t xml:space="preserve"> topic test</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jc w:val="center"/>
              <w:rPr>
                <w:rFonts w:ascii="Arial" w:hAnsi="Arial" w:cs="Arial"/>
              </w:rPr>
            </w:pPr>
            <w:r w:rsidRPr="00BE0ACF">
              <w:rPr>
                <w:rFonts w:ascii="Arial" w:hAnsi="Arial" w:cs="Arial"/>
                <w:b/>
                <w:bCs/>
                <w:sz w:val="35"/>
                <w:szCs w:val="35"/>
              </w:rPr>
              <w:t> </w:t>
            </w:r>
            <w:r w:rsidRPr="00BE0ACF">
              <w:rPr>
                <w:rFonts w:ascii="Arial" w:hAnsi="Arial" w:cs="Arial"/>
                <w:b/>
                <w:bCs/>
                <w:sz w:val="35"/>
                <w:szCs w:val="35"/>
              </w:rPr>
              <w:br/>
            </w:r>
            <w:r w:rsidRPr="00BE0ACF">
              <w:rPr>
                <w:rFonts w:ascii="Arial" w:hAnsi="Arial" w:cs="Arial"/>
                <w:b/>
                <w:bCs/>
                <w:sz w:val="35"/>
                <w:szCs w:val="35"/>
              </w:rPr>
              <w:br/>
              <w:t>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jc w:val="center"/>
              <w:rPr>
                <w:rFonts w:ascii="Arial" w:hAnsi="Arial" w:cs="Arial"/>
              </w:rPr>
            </w:pPr>
            <w:r w:rsidRPr="00BE0ACF">
              <w:rPr>
                <w:rFonts w:ascii="Arial" w:hAnsi="Arial" w:cs="Arial"/>
                <w:b/>
                <w:bCs/>
                <w:sz w:val="27"/>
                <w:szCs w:val="27"/>
              </w:rPr>
              <w:t>Date:</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pBdr>
                <w:bottom w:val="single" w:sz="4" w:space="1" w:color="000000"/>
              </w:pBdr>
              <w:autoSpaceDE w:val="0"/>
              <w:autoSpaceDN w:val="0"/>
              <w:adjustRightInd w:val="0"/>
              <w:spacing w:after="0" w:line="240" w:lineRule="auto"/>
              <w:jc w:val="center"/>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Time:</w:t>
            </w:r>
            <w:r w:rsidRPr="00BE0ACF">
              <w:rPr>
                <w:rFonts w:ascii="Arial" w:hAnsi="Arial" w:cs="Arial"/>
                <w:sz w:val="27"/>
                <w:szCs w:val="27"/>
              </w:rPr>
              <w:t xml:space="preserve"> </w:t>
            </w:r>
            <w:r>
              <w:rPr>
                <w:rFonts w:ascii="Arial" w:hAnsi="Arial" w:cs="Arial"/>
                <w:sz w:val="27"/>
                <w:szCs w:val="27"/>
              </w:rPr>
              <w:t>50</w:t>
            </w:r>
            <w:r w:rsidRPr="00BE0ACF">
              <w:rPr>
                <w:rFonts w:ascii="Arial" w:hAnsi="Arial" w:cs="Arial"/>
                <w:sz w:val="27"/>
                <w:szCs w:val="27"/>
              </w:rPr>
              <w:t xml:space="preserve"> minutes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Total marks available:</w:t>
            </w:r>
            <w:r w:rsidRPr="00BE0ACF">
              <w:rPr>
                <w:rFonts w:ascii="Arial" w:hAnsi="Arial" w:cs="Arial"/>
                <w:sz w:val="27"/>
                <w:szCs w:val="27"/>
              </w:rPr>
              <w:t xml:space="preserve"> </w:t>
            </w:r>
            <w:r>
              <w:rPr>
                <w:rFonts w:ascii="Arial" w:hAnsi="Arial" w:cs="Arial"/>
                <w:sz w:val="27"/>
                <w:szCs w:val="27"/>
              </w:rPr>
              <w:t>45</w:t>
            </w:r>
            <w:r w:rsidRPr="00BE0ACF">
              <w:rPr>
                <w:rFonts w:ascii="Arial" w:hAnsi="Arial" w:cs="Arial"/>
                <w:sz w:val="27"/>
                <w:szCs w:val="27"/>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Total marks achieved:</w:t>
            </w:r>
            <w:r w:rsidRPr="00BE0ACF">
              <w:rPr>
                <w:rFonts w:ascii="Arial" w:hAnsi="Arial" w:cs="Arial"/>
                <w:sz w:val="27"/>
                <w:szCs w:val="27"/>
              </w:rPr>
              <w:t xml:space="preserve"> ______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pBdr>
                <w:top w:val="single" w:sz="4" w:space="1" w:color="000000"/>
              </w:pBdr>
              <w:autoSpaceDE w:val="0"/>
              <w:autoSpaceDN w:val="0"/>
              <w:adjustRightInd w:val="0"/>
              <w:spacing w:after="0" w:line="240" w:lineRule="auto"/>
              <w:rPr>
                <w:rFonts w:ascii="Arial" w:hAnsi="Arial" w:cs="Arial"/>
              </w:rPr>
            </w:pPr>
            <w:r w:rsidRPr="00BE0ACF">
              <w:rPr>
                <w:rFonts w:ascii="Arial" w:hAnsi="Arial" w:cs="Arial"/>
              </w:rPr>
              <w:t xml:space="preserve">  </w:t>
            </w: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4"/>
                <w:szCs w:val="24"/>
              </w:rPr>
            </w:pP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4"/>
                <w:szCs w:val="24"/>
              </w:rPr>
            </w:pP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4"/>
                <w:szCs w:val="24"/>
              </w:rPr>
            </w:pP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autoSpaceDE w:val="0"/>
              <w:autoSpaceDN w:val="0"/>
              <w:adjustRightInd w:val="0"/>
              <w:spacing w:after="0" w:line="240" w:lineRule="auto"/>
              <w:rPr>
                <w:rFonts w:ascii="Arial" w:hAnsi="Arial" w:cs="Arial"/>
                <w:sz w:val="24"/>
                <w:szCs w:val="24"/>
              </w:rPr>
            </w:pPr>
          </w:p>
        </w:tc>
      </w:tr>
      <w:tr w:rsidR="0044690B" w:rsidRPr="00BE0ACF" w:rsidTr="0044690B">
        <w:trPr>
          <w:jc w:val="center"/>
        </w:trPr>
        <w:tc>
          <w:tcPr>
            <w:tcW w:w="9216" w:type="dxa"/>
            <w:tcBorders>
              <w:top w:val="nil"/>
              <w:left w:val="nil"/>
              <w:bottom w:val="nil"/>
              <w:right w:val="nil"/>
            </w:tcBorders>
            <w:vAlign w:val="center"/>
          </w:tcPr>
          <w:p w:rsidR="0044690B" w:rsidRPr="00BE0ACF" w:rsidRDefault="0044690B" w:rsidP="0044690B">
            <w:pPr>
              <w:widowControl w:val="0"/>
              <w:pBdr>
                <w:bottom w:val="single" w:sz="4" w:space="1" w:color="000000"/>
              </w:pBdr>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bl>
    <w:p w:rsidR="0044690B" w:rsidRPr="00BE0ACF" w:rsidRDefault="0044690B" w:rsidP="0044690B">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p w:rsidR="00B23838" w:rsidRDefault="0044690B" w:rsidP="0044690B">
      <w:pPr>
        <w:widowControl w:val="0"/>
        <w:autoSpaceDE w:val="0"/>
        <w:autoSpaceDN w:val="0"/>
        <w:adjustRightInd w:val="0"/>
        <w:spacing w:after="0" w:line="240" w:lineRule="auto"/>
        <w:rPr>
          <w:rFonts w:ascii="Arial" w:hAnsi="Arial" w:cs="Arial"/>
          <w:b/>
          <w:bCs/>
          <w:sz w:val="26"/>
          <w:szCs w:val="26"/>
        </w:rPr>
      </w:pPr>
      <w:r w:rsidRPr="00BE0ACF">
        <w:rPr>
          <w:rFonts w:ascii="Arial" w:hAnsi="Arial" w:cs="Arial"/>
          <w:sz w:val="24"/>
          <w:szCs w:val="24"/>
        </w:rPr>
        <w:br w:type="page"/>
      </w:r>
      <w:r w:rsidR="00EE094F">
        <w:rPr>
          <w:rFonts w:ascii="Arial" w:hAnsi="Arial" w:cs="Arial"/>
          <w:b/>
          <w:bCs/>
          <w:sz w:val="26"/>
          <w:szCs w:val="26"/>
          <w:u w:val="single"/>
        </w:rPr>
        <w:lastRenderedPageBreak/>
        <w:t>Questions</w:t>
      </w:r>
    </w:p>
    <w:p w:rsidR="0044690B" w:rsidRDefault="00EE094F" w:rsidP="0044690B">
      <w:pPr>
        <w:widowControl w:val="0"/>
        <w:autoSpaceDE w:val="0"/>
        <w:autoSpaceDN w:val="0"/>
        <w:adjustRightInd w:val="0"/>
        <w:spacing w:after="0" w:line="240" w:lineRule="auto"/>
        <w:rPr>
          <w:rFonts w:ascii="Arial" w:hAnsi="Arial" w:cs="Arial"/>
        </w:rPr>
      </w:pPr>
      <w:r>
        <w:rPr>
          <w:rFonts w:ascii="Arial" w:hAnsi="Arial" w:cs="Arial"/>
        </w:rPr>
        <w:br/>
      </w:r>
      <w:r w:rsidR="0044690B">
        <w:rPr>
          <w:rFonts w:ascii="Arial" w:hAnsi="Arial" w:cs="Arial"/>
          <w:b/>
          <w:bCs/>
        </w:rPr>
        <w:t>Q</w:t>
      </w:r>
      <w:r w:rsidR="002D0A22">
        <w:rPr>
          <w:rFonts w:ascii="Arial" w:hAnsi="Arial" w:cs="Arial"/>
          <w:b/>
          <w:bCs/>
        </w:rPr>
        <w:t>1</w:t>
      </w:r>
      <w:r w:rsidR="0044690B">
        <w:rPr>
          <w:rFonts w:ascii="Arial" w:hAnsi="Arial" w:cs="Arial"/>
          <w:b/>
          <w:bCs/>
        </w:rPr>
        <w:t>.</w:t>
      </w:r>
      <w:r w:rsidR="0044690B">
        <w:rPr>
          <w:rFonts w:ascii="Arial" w:hAnsi="Arial" w:cs="Arial"/>
          <w:b/>
          <w:bCs/>
        </w:rPr>
        <w:br/>
      </w:r>
    </w:p>
    <w:p w:rsidR="0044690B" w:rsidRDefault="0044690B" w:rsidP="0044690B">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4705350" cy="469582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4705350" cy="4695825"/>
                    </a:xfrm>
                    <a:prstGeom prst="rect">
                      <a:avLst/>
                    </a:prstGeom>
                    <a:noFill/>
                    <a:ln w="9525">
                      <a:noFill/>
                      <a:miter lim="800000"/>
                      <a:headEnd/>
                      <a:tailEnd/>
                    </a:ln>
                  </pic:spPr>
                </pic:pic>
              </a:graphicData>
            </a:graphic>
          </wp:inline>
        </w:drawing>
      </w:r>
    </w:p>
    <w:p w:rsidR="0044690B" w:rsidRDefault="0044690B" w:rsidP="0044690B">
      <w:pPr>
        <w:widowControl w:val="0"/>
        <w:autoSpaceDE w:val="0"/>
        <w:autoSpaceDN w:val="0"/>
        <w:adjustRightInd w:val="0"/>
        <w:spacing w:before="120" w:after="120" w:line="240" w:lineRule="auto"/>
        <w:rPr>
          <w:rFonts w:ascii="Arial" w:hAnsi="Arial" w:cs="Arial"/>
        </w:rPr>
      </w:pPr>
      <w:r>
        <w:rPr>
          <w:rFonts w:ascii="Arial" w:hAnsi="Arial" w:cs="Arial"/>
        </w:rPr>
        <w:t xml:space="preserve">Translate the triangle </w:t>
      </w:r>
      <w:proofErr w:type="gramStart"/>
      <w:r>
        <w:rPr>
          <w:rFonts w:ascii="Arial" w:hAnsi="Arial" w:cs="Arial"/>
        </w:rPr>
        <w:t xml:space="preserve">by </w:t>
      </w:r>
      <w:proofErr w:type="gramEnd"/>
      <w:r>
        <w:rPr>
          <w:rFonts w:ascii="Arial" w:hAnsi="Arial" w:cs="Arial"/>
          <w:noProof/>
          <w:lang w:val="en-US" w:eastAsia="en-US"/>
        </w:rPr>
        <w:drawing>
          <wp:inline distT="0" distB="0" distL="0" distR="0">
            <wp:extent cx="352425" cy="457200"/>
            <wp:effectExtent l="19050" t="0" r="952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52425" cy="457200"/>
                    </a:xfrm>
                    <a:prstGeom prst="rect">
                      <a:avLst/>
                    </a:prstGeom>
                    <a:noFill/>
                    <a:ln w="9525">
                      <a:noFill/>
                      <a:miter lim="800000"/>
                      <a:headEnd/>
                      <a:tailEnd/>
                    </a:ln>
                  </pic:spPr>
                </pic:pic>
              </a:graphicData>
            </a:graphic>
          </wp:inline>
        </w:drawing>
      </w:r>
      <w:r>
        <w:rPr>
          <w:rFonts w:ascii="Arial" w:hAnsi="Arial" w:cs="Arial"/>
        </w:rPr>
        <w:t>.</w:t>
      </w:r>
    </w:p>
    <w:p w:rsidR="0044690B" w:rsidRDefault="0044690B" w:rsidP="0044690B">
      <w:pPr>
        <w:widowControl w:val="0"/>
        <w:autoSpaceDE w:val="0"/>
        <w:autoSpaceDN w:val="0"/>
        <w:adjustRightInd w:val="0"/>
        <w:spacing w:before="120" w:after="120" w:line="240" w:lineRule="auto"/>
        <w:rPr>
          <w:rFonts w:ascii="Arial" w:hAnsi="Arial" w:cs="Arial"/>
        </w:rPr>
      </w:pPr>
      <w:r>
        <w:rPr>
          <w:rFonts w:ascii="Arial" w:hAnsi="Arial" w:cs="Arial"/>
        </w:rPr>
        <w:t> </w:t>
      </w:r>
    </w:p>
    <w:p w:rsidR="0044690B" w:rsidRDefault="0044690B" w:rsidP="0044690B">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44690B" w:rsidRDefault="0044690B" w:rsidP="0044690B">
      <w:pPr>
        <w:widowControl w:val="0"/>
        <w:autoSpaceDE w:val="0"/>
        <w:autoSpaceDN w:val="0"/>
        <w:adjustRightInd w:val="0"/>
        <w:spacing w:after="0" w:line="240" w:lineRule="auto"/>
        <w:rPr>
          <w:rFonts w:ascii="Arial" w:hAnsi="Arial" w:cs="Arial"/>
        </w:rPr>
      </w:pPr>
    </w:p>
    <w:p w:rsidR="0044690B" w:rsidRDefault="0044690B" w:rsidP="0044690B">
      <w:pPr>
        <w:widowControl w:val="0"/>
        <w:autoSpaceDE w:val="0"/>
        <w:autoSpaceDN w:val="0"/>
        <w:adjustRightInd w:val="0"/>
        <w:spacing w:after="0" w:line="240" w:lineRule="auto"/>
        <w:rPr>
          <w:rFonts w:ascii="Arial" w:hAnsi="Arial" w:cs="Arial"/>
        </w:rPr>
      </w:pPr>
    </w:p>
    <w:p w:rsidR="00B23838" w:rsidRDefault="0044690B" w:rsidP="0044690B">
      <w:pPr>
        <w:widowControl w:val="0"/>
        <w:autoSpaceDE w:val="0"/>
        <w:autoSpaceDN w:val="0"/>
        <w:adjustRightInd w:val="0"/>
        <w:spacing w:after="0" w:line="240" w:lineRule="auto"/>
        <w:rPr>
          <w:rFonts w:ascii="Arial" w:hAnsi="Arial" w:cs="Arial"/>
        </w:rPr>
      </w:pPr>
      <w:r>
        <w:rPr>
          <w:rFonts w:ascii="Arial" w:hAnsi="Arial" w:cs="Arial"/>
        </w:rPr>
        <w:br w:type="page"/>
      </w:r>
      <w:r w:rsidR="00EE094F">
        <w:rPr>
          <w:rFonts w:ascii="Arial" w:hAnsi="Arial" w:cs="Arial"/>
          <w:b/>
          <w:bCs/>
        </w:rPr>
        <w:lastRenderedPageBreak/>
        <w:t>Q2.</w:t>
      </w:r>
      <w:r w:rsidR="00EE094F">
        <w:rPr>
          <w:rFonts w:ascii="Arial" w:hAnsi="Arial" w:cs="Arial"/>
          <w:b/>
          <w:bCs/>
        </w:rPr>
        <w:br/>
      </w:r>
      <w:r w:rsidR="00EE094F">
        <w:rPr>
          <w:rFonts w:ascii="Arial" w:hAnsi="Arial" w:cs="Arial"/>
        </w:rPr>
        <w:t> </w:t>
      </w:r>
    </w:p>
    <w:p w:rsidR="00B23838" w:rsidRDefault="001F3CDE">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648325" cy="55054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48325" cy="5505450"/>
                    </a:xfrm>
                    <a:prstGeom prst="rect">
                      <a:avLst/>
                    </a:prstGeom>
                    <a:noFill/>
                    <a:ln w="9525">
                      <a:noFill/>
                      <a:miter lim="800000"/>
                      <a:headEnd/>
                      <a:tailEnd/>
                    </a:ln>
                  </pic:spPr>
                </pic:pic>
              </a:graphicData>
            </a:graphic>
          </wp:inline>
        </w:drawing>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On the grid, rotate shape </w:t>
      </w:r>
      <w:proofErr w:type="gramStart"/>
      <w:r>
        <w:rPr>
          <w:rFonts w:ascii="Arial" w:hAnsi="Arial" w:cs="Arial"/>
          <w:b/>
          <w:bCs/>
        </w:rPr>
        <w:t>A</w:t>
      </w:r>
      <w:proofErr w:type="gramEnd"/>
      <w:r>
        <w:rPr>
          <w:rFonts w:ascii="Arial" w:hAnsi="Arial" w:cs="Arial"/>
        </w:rPr>
        <w:t xml:space="preserve"> 180° about the point (1, 1).</w:t>
      </w:r>
    </w:p>
    <w:p w:rsidR="00B23838" w:rsidRDefault="00EE094F">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2 marks)</w:t>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44690B" w:rsidRDefault="00EE094F" w:rsidP="0044690B">
      <w:pPr>
        <w:widowControl w:val="0"/>
        <w:autoSpaceDE w:val="0"/>
        <w:autoSpaceDN w:val="0"/>
        <w:adjustRightInd w:val="0"/>
        <w:spacing w:after="0" w:line="240" w:lineRule="auto"/>
        <w:rPr>
          <w:rFonts w:ascii="Arial" w:hAnsi="Arial" w:cs="Arial"/>
        </w:rPr>
      </w:pPr>
      <w:r>
        <w:rPr>
          <w:rFonts w:ascii="Arial" w:hAnsi="Arial" w:cs="Arial"/>
        </w:rPr>
        <w:br w:type="page"/>
      </w:r>
      <w:r w:rsidR="0044690B">
        <w:rPr>
          <w:rFonts w:ascii="Arial" w:hAnsi="Arial" w:cs="Arial"/>
          <w:b/>
          <w:bCs/>
        </w:rPr>
        <w:lastRenderedPageBreak/>
        <w:t>Q</w:t>
      </w:r>
      <w:r w:rsidR="002D0A22">
        <w:rPr>
          <w:rFonts w:ascii="Arial" w:hAnsi="Arial" w:cs="Arial"/>
          <w:b/>
          <w:bCs/>
        </w:rPr>
        <w:t>3</w:t>
      </w:r>
      <w:r w:rsidR="0044690B">
        <w:rPr>
          <w:rFonts w:ascii="Arial" w:hAnsi="Arial" w:cs="Arial"/>
          <w:b/>
          <w:bCs/>
        </w:rPr>
        <w:t>.</w:t>
      </w:r>
      <w:r w:rsidR="0044690B">
        <w:rPr>
          <w:rFonts w:ascii="Arial" w:hAnsi="Arial" w:cs="Arial"/>
          <w:b/>
          <w:bCs/>
        </w:rPr>
        <w:br/>
      </w:r>
    </w:p>
    <w:p w:rsidR="0044690B" w:rsidRDefault="0044690B" w:rsidP="0044690B">
      <w:pPr>
        <w:widowControl w:val="0"/>
        <w:autoSpaceDE w:val="0"/>
        <w:autoSpaceDN w:val="0"/>
        <w:adjustRightInd w:val="0"/>
        <w:spacing w:before="120" w:after="120" w:line="240" w:lineRule="auto"/>
        <w:rPr>
          <w:rFonts w:ascii="Arial" w:hAnsi="Arial" w:cs="Arial"/>
        </w:rPr>
      </w:pPr>
      <w:r>
        <w:rPr>
          <w:rFonts w:ascii="Arial" w:hAnsi="Arial" w:cs="Arial"/>
        </w:rPr>
        <w:t>Here is a shape drawn on a grid.</w:t>
      </w:r>
    </w:p>
    <w:p w:rsidR="0044690B" w:rsidRDefault="0044690B" w:rsidP="0044690B">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905375" cy="3371850"/>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905375" cy="3371850"/>
                    </a:xfrm>
                    <a:prstGeom prst="rect">
                      <a:avLst/>
                    </a:prstGeom>
                    <a:noFill/>
                    <a:ln w="9525">
                      <a:noFill/>
                      <a:miter lim="800000"/>
                      <a:headEnd/>
                      <a:tailEnd/>
                    </a:ln>
                  </pic:spPr>
                </pic:pic>
              </a:graphicData>
            </a:graphic>
          </wp:inline>
        </w:drawing>
      </w:r>
    </w:p>
    <w:p w:rsidR="0044690B" w:rsidRDefault="0044690B" w:rsidP="0044690B">
      <w:pPr>
        <w:widowControl w:val="0"/>
        <w:autoSpaceDE w:val="0"/>
        <w:autoSpaceDN w:val="0"/>
        <w:adjustRightInd w:val="0"/>
        <w:spacing w:before="120" w:after="120" w:line="240" w:lineRule="auto"/>
        <w:rPr>
          <w:rFonts w:ascii="Arial" w:hAnsi="Arial" w:cs="Arial"/>
        </w:rPr>
      </w:pPr>
      <w:r>
        <w:rPr>
          <w:rFonts w:ascii="Arial" w:hAnsi="Arial" w:cs="Arial"/>
        </w:rPr>
        <w:t>(a) On this grid, draw an enlargement of the shape with scale factor 3</w:t>
      </w:r>
    </w:p>
    <w:p w:rsidR="0044690B" w:rsidRDefault="0044690B" w:rsidP="0044690B">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44690B" w:rsidRDefault="0044690B" w:rsidP="0044690B">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029075" cy="2962275"/>
            <wp:effectExtent l="19050" t="0" r="952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029075" cy="2962275"/>
                    </a:xfrm>
                    <a:prstGeom prst="rect">
                      <a:avLst/>
                    </a:prstGeom>
                    <a:noFill/>
                    <a:ln w="9525">
                      <a:noFill/>
                      <a:miter lim="800000"/>
                      <a:headEnd/>
                      <a:tailEnd/>
                    </a:ln>
                  </pic:spPr>
                </pic:pic>
              </a:graphicData>
            </a:graphic>
          </wp:inline>
        </w:drawing>
      </w:r>
    </w:p>
    <w:p w:rsidR="0044690B" w:rsidRDefault="0044690B" w:rsidP="0044690B">
      <w:pPr>
        <w:widowControl w:val="0"/>
        <w:autoSpaceDE w:val="0"/>
        <w:autoSpaceDN w:val="0"/>
        <w:adjustRightInd w:val="0"/>
        <w:spacing w:before="120" w:after="120" w:line="480" w:lineRule="auto"/>
        <w:rPr>
          <w:rFonts w:ascii="Arial" w:hAnsi="Arial" w:cs="Arial"/>
        </w:rPr>
      </w:pPr>
      <w:r>
        <w:rPr>
          <w:rFonts w:ascii="Arial" w:hAnsi="Arial" w:cs="Arial"/>
        </w:rPr>
        <w:t xml:space="preserve">(b) Describe fully the single transformation that maps shape </w:t>
      </w:r>
      <w:r>
        <w:rPr>
          <w:rFonts w:ascii="Arial" w:hAnsi="Arial" w:cs="Arial"/>
          <w:b/>
          <w:bCs/>
        </w:rPr>
        <w:t xml:space="preserve">A </w:t>
      </w:r>
      <w:r>
        <w:rPr>
          <w:rFonts w:ascii="Arial" w:hAnsi="Arial" w:cs="Arial"/>
        </w:rPr>
        <w:t xml:space="preserve">onto shape </w:t>
      </w:r>
      <w:r>
        <w:rPr>
          <w:rFonts w:ascii="Arial" w:hAnsi="Arial" w:cs="Arial"/>
          <w:b/>
          <w:bCs/>
        </w:rPr>
        <w:t>B</w:t>
      </w:r>
      <w:r>
        <w:rPr>
          <w:rFonts w:ascii="Arial" w:hAnsi="Arial" w:cs="Arial"/>
        </w:rPr>
        <w:t>.</w:t>
      </w:r>
    </w:p>
    <w:p w:rsidR="0044690B" w:rsidRDefault="0044690B" w:rsidP="0044690B">
      <w:pPr>
        <w:widowControl w:val="0"/>
        <w:autoSpaceDE w:val="0"/>
        <w:autoSpaceDN w:val="0"/>
        <w:adjustRightInd w:val="0"/>
        <w:spacing w:after="0" w:line="480" w:lineRule="auto"/>
        <w:jc w:val="right"/>
        <w:rPr>
          <w:rFonts w:ascii="Arial" w:hAnsi="Arial" w:cs="Arial"/>
        </w:rPr>
      </w:pPr>
      <w:r>
        <w:rPr>
          <w:rFonts w:ascii="Arial" w:hAnsi="Arial" w:cs="Arial"/>
          <w:sz w:val="24"/>
          <w:szCs w:val="24"/>
        </w:rPr>
        <w:t>      </w:t>
      </w:r>
      <w:r>
        <w:rPr>
          <w:rFonts w:ascii="Arial" w:hAnsi="Arial" w:cs="Arial"/>
        </w:rPr>
        <w:t>..............................................................................................................................................</w:t>
      </w:r>
    </w:p>
    <w:p w:rsidR="0044690B" w:rsidRDefault="0044690B" w:rsidP="0044690B">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44690B" w:rsidRDefault="0044690B" w:rsidP="0044690B">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44690B" w:rsidRDefault="0044690B" w:rsidP="0044690B">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B23838" w:rsidRDefault="0044690B" w:rsidP="0044690B">
      <w:pPr>
        <w:widowControl w:val="0"/>
        <w:autoSpaceDE w:val="0"/>
        <w:autoSpaceDN w:val="0"/>
        <w:adjustRightInd w:val="0"/>
        <w:spacing w:after="0" w:line="240" w:lineRule="auto"/>
        <w:rPr>
          <w:rFonts w:ascii="Arial" w:hAnsi="Arial" w:cs="Arial"/>
        </w:rPr>
      </w:pPr>
      <w:r>
        <w:rPr>
          <w:rFonts w:ascii="Arial" w:hAnsi="Arial" w:cs="Arial"/>
        </w:rPr>
        <w:br w:type="page"/>
      </w:r>
      <w:r w:rsidR="00EE094F">
        <w:rPr>
          <w:rFonts w:ascii="Arial" w:hAnsi="Arial" w:cs="Arial"/>
          <w:b/>
          <w:bCs/>
        </w:rPr>
        <w:lastRenderedPageBreak/>
        <w:t>Q</w:t>
      </w:r>
      <w:r w:rsidR="002D0A22">
        <w:rPr>
          <w:rFonts w:ascii="Arial" w:hAnsi="Arial" w:cs="Arial"/>
          <w:b/>
          <w:bCs/>
        </w:rPr>
        <w:t>4</w:t>
      </w:r>
      <w:r w:rsidR="00EE094F">
        <w:rPr>
          <w:rFonts w:ascii="Arial" w:hAnsi="Arial" w:cs="Arial"/>
          <w:b/>
          <w:bCs/>
        </w:rPr>
        <w:t>.</w:t>
      </w:r>
      <w:r w:rsidR="00EE094F">
        <w:rPr>
          <w:rFonts w:ascii="Arial" w:hAnsi="Arial" w:cs="Arial"/>
          <w:b/>
          <w:bCs/>
        </w:rPr>
        <w:br/>
      </w:r>
      <w:r w:rsidR="00EE094F">
        <w:rPr>
          <w:rFonts w:ascii="Arial" w:hAnsi="Arial" w:cs="Arial"/>
        </w:rPr>
        <w:t> </w:t>
      </w:r>
    </w:p>
    <w:p w:rsidR="00B23838" w:rsidRDefault="00EE094F">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1F3CDE">
        <w:rPr>
          <w:rFonts w:ascii="Arial" w:hAnsi="Arial" w:cs="Arial"/>
          <w:noProof/>
          <w:lang w:val="en-US" w:eastAsia="en-US"/>
        </w:rPr>
        <w:drawing>
          <wp:inline distT="0" distB="0" distL="0" distR="0">
            <wp:extent cx="4610100" cy="45910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610100" cy="4591050"/>
                    </a:xfrm>
                    <a:prstGeom prst="rect">
                      <a:avLst/>
                    </a:prstGeom>
                    <a:noFill/>
                    <a:ln w="9525">
                      <a:noFill/>
                      <a:miter lim="800000"/>
                      <a:headEnd/>
                      <a:tailEnd/>
                    </a:ln>
                  </pic:spPr>
                </pic:pic>
              </a:graphicData>
            </a:graphic>
          </wp:inline>
        </w:drawing>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br/>
        <w:t xml:space="preserve">Describe fully the single transformation that maps triangle </w:t>
      </w:r>
      <w:r>
        <w:rPr>
          <w:rFonts w:ascii="Arial" w:hAnsi="Arial" w:cs="Arial"/>
          <w:b/>
          <w:bCs/>
        </w:rPr>
        <w:t>A</w:t>
      </w:r>
      <w:r>
        <w:rPr>
          <w:rFonts w:ascii="Arial" w:hAnsi="Arial" w:cs="Arial"/>
        </w:rPr>
        <w:t xml:space="preserve"> onto triangle </w:t>
      </w:r>
      <w:r>
        <w:rPr>
          <w:rFonts w:ascii="Arial" w:hAnsi="Arial" w:cs="Arial"/>
          <w:b/>
          <w:bCs/>
        </w:rPr>
        <w:t>B</w:t>
      </w:r>
      <w:r>
        <w:rPr>
          <w:rFonts w:ascii="Arial" w:hAnsi="Arial" w:cs="Arial"/>
        </w:rPr>
        <w:t>.</w:t>
      </w:r>
    </w:p>
    <w:p w:rsidR="00B23838" w:rsidRDefault="00EE094F" w:rsidP="0044690B">
      <w:pPr>
        <w:widowControl w:val="0"/>
        <w:autoSpaceDE w:val="0"/>
        <w:autoSpaceDN w:val="0"/>
        <w:adjustRightInd w:val="0"/>
        <w:spacing w:before="120" w:after="120" w:line="480" w:lineRule="auto"/>
        <w:jc w:val="right"/>
        <w:rPr>
          <w:rFonts w:ascii="Arial" w:hAnsi="Arial" w:cs="Arial"/>
        </w:rPr>
      </w:pPr>
      <w:r>
        <w:rPr>
          <w:rFonts w:ascii="Arial" w:hAnsi="Arial" w:cs="Arial"/>
        </w:rPr>
        <w:br/>
        <w:t xml:space="preserve"> ............................................................................................................................................. </w:t>
      </w:r>
    </w:p>
    <w:p w:rsidR="00B23838" w:rsidRDefault="00EE094F" w:rsidP="0044690B">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B23838" w:rsidRDefault="00EE094F">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44690B" w:rsidRDefault="00EE094F" w:rsidP="0044690B">
      <w:pPr>
        <w:widowControl w:val="0"/>
        <w:autoSpaceDE w:val="0"/>
        <w:autoSpaceDN w:val="0"/>
        <w:adjustRightInd w:val="0"/>
        <w:spacing w:after="0" w:line="240" w:lineRule="auto"/>
        <w:rPr>
          <w:rFonts w:ascii="Arial" w:hAnsi="Arial" w:cs="Arial"/>
          <w:b/>
          <w:bCs/>
        </w:rPr>
      </w:pPr>
      <w:r>
        <w:rPr>
          <w:rFonts w:ascii="Arial" w:hAnsi="Arial" w:cs="Arial"/>
        </w:rPr>
        <w:br w:type="page"/>
      </w: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2D0A22">
        <w:rPr>
          <w:rFonts w:ascii="Arial" w:hAnsi="Arial" w:cs="Arial"/>
          <w:b/>
          <w:bCs/>
        </w:rPr>
        <w:t>5</w:t>
      </w:r>
      <w:r>
        <w:rPr>
          <w:rFonts w:ascii="Arial" w:hAnsi="Arial" w:cs="Arial"/>
          <w:b/>
          <w:bCs/>
        </w:rPr>
        <w:t>.</w:t>
      </w:r>
      <w:r>
        <w:rPr>
          <w:rFonts w:ascii="Arial" w:hAnsi="Arial" w:cs="Arial"/>
          <w:b/>
          <w:bCs/>
        </w:rPr>
        <w:br/>
      </w:r>
      <w:r>
        <w:rPr>
          <w:rFonts w:ascii="Arial" w:hAnsi="Arial" w:cs="Arial"/>
        </w:rPr>
        <w:t> </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The side elevation and the front elevation of a cuboid are drawn on the centimetre grid.</w:t>
      </w:r>
    </w:p>
    <w:p w:rsidR="00B23838" w:rsidRDefault="001F3CDE">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257925" cy="58388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6257925" cy="5838825"/>
                    </a:xfrm>
                    <a:prstGeom prst="rect">
                      <a:avLst/>
                    </a:prstGeom>
                    <a:noFill/>
                    <a:ln w="9525">
                      <a:noFill/>
                      <a:miter lim="800000"/>
                      <a:headEnd/>
                      <a:tailEnd/>
                    </a:ln>
                  </pic:spPr>
                </pic:pic>
              </a:graphicData>
            </a:graphic>
          </wp:inline>
        </w:drawing>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On the grid, draw an accurate plan of the cuboid.</w:t>
      </w:r>
    </w:p>
    <w:p w:rsidR="00B23838" w:rsidRDefault="00EE094F">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b/>
          <w:bCs/>
        </w:rPr>
        <w:t>(Total for Question is 2 marks)</w:t>
      </w:r>
    </w:p>
    <w:p w:rsidR="00B23838" w:rsidRDefault="00B23838">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2D0A22">
        <w:rPr>
          <w:rFonts w:ascii="Arial" w:hAnsi="Arial" w:cs="Arial"/>
          <w:b/>
          <w:bCs/>
        </w:rPr>
        <w:t>6</w:t>
      </w:r>
      <w:r>
        <w:rPr>
          <w:rFonts w:ascii="Arial" w:hAnsi="Arial" w:cs="Arial"/>
          <w:b/>
          <w:bCs/>
        </w:rPr>
        <w:t>.</w:t>
      </w:r>
      <w:r>
        <w:rPr>
          <w:rFonts w:ascii="Arial" w:hAnsi="Arial" w:cs="Arial"/>
          <w:b/>
          <w:bCs/>
        </w:rPr>
        <w:br/>
      </w:r>
      <w:r>
        <w:rPr>
          <w:rFonts w:ascii="Arial" w:hAnsi="Arial" w:cs="Arial"/>
        </w:rPr>
        <w:t> </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The plan, front elevation and side elevation of a solid prism are drawn on a centimetre grid.</w:t>
      </w:r>
    </w:p>
    <w:p w:rsidR="00B23838" w:rsidRDefault="00EE094F">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1F3CDE">
        <w:rPr>
          <w:rFonts w:ascii="Arial" w:hAnsi="Arial" w:cs="Arial"/>
          <w:noProof/>
          <w:lang w:val="en-US" w:eastAsia="en-US"/>
        </w:rPr>
        <w:drawing>
          <wp:inline distT="0" distB="0" distL="0" distR="0">
            <wp:extent cx="5457825" cy="50482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457825" cy="5048250"/>
                    </a:xfrm>
                    <a:prstGeom prst="rect">
                      <a:avLst/>
                    </a:prstGeom>
                    <a:noFill/>
                    <a:ln w="9525">
                      <a:noFill/>
                      <a:miter lim="800000"/>
                      <a:headEnd/>
                      <a:tailEnd/>
                    </a:ln>
                  </pic:spPr>
                </pic:pic>
              </a:graphicData>
            </a:graphic>
          </wp:inline>
        </w:drawing>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In the space below, draw a sketch of the solid prism. </w:t>
      </w:r>
      <w:r>
        <w:rPr>
          <w:rFonts w:ascii="Arial" w:hAnsi="Arial" w:cs="Arial"/>
        </w:rPr>
        <w:br/>
        <w:t>Write the dimensions of the prism on your sketch.</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B23838" w:rsidRDefault="00EE094F">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5C4618" w:rsidRDefault="005C4618">
      <w:pPr>
        <w:rPr>
          <w:rFonts w:ascii="Arial" w:hAnsi="Arial" w:cs="Arial"/>
          <w:b/>
          <w:bCs/>
        </w:rPr>
      </w:pPr>
      <w:r>
        <w:rPr>
          <w:rFonts w:ascii="Arial" w:hAnsi="Arial" w:cs="Arial"/>
          <w:b/>
          <w:bCs/>
        </w:rPr>
        <w:br w:type="page"/>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Amy has some toy bricks.</w:t>
      </w:r>
      <w:r>
        <w:rPr>
          <w:rFonts w:ascii="Arial" w:hAnsi="Arial" w:cs="Arial"/>
        </w:rPr>
        <w:br/>
        <w:t>Each brick is a cube of side 1 cm.</w:t>
      </w:r>
    </w:p>
    <w:p w:rsidR="002D0A22" w:rsidRDefault="002D0A22" w:rsidP="002D0A22">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2914650" cy="866775"/>
            <wp:effectExtent l="1905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914650" cy="866775"/>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Amy uses some of the bricks to make this solid shape.</w:t>
      </w:r>
    </w:p>
    <w:p w:rsidR="002D0A22" w:rsidRDefault="002D0A22" w:rsidP="002D0A22">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1899478" cy="1219200"/>
            <wp:effectExtent l="19050" t="0" r="5522"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899478" cy="1219200"/>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Amy adds some more of the bricks to this solid shape to make a cube of side 3 cm.</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(a) How many bricks does Amy add?</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w:t>
      </w:r>
    </w:p>
    <w:p w:rsidR="002D0A22" w:rsidRDefault="002D0A22" w:rsidP="002D0A22">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w:t>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D0A22" w:rsidRDefault="002D0A22" w:rsidP="002D0A22">
      <w:pPr>
        <w:widowControl w:val="0"/>
        <w:autoSpaceDE w:val="0"/>
        <w:autoSpaceDN w:val="0"/>
        <w:adjustRightInd w:val="0"/>
        <w:spacing w:before="120" w:after="120" w:line="240" w:lineRule="auto"/>
        <w:rPr>
          <w:rFonts w:ascii="Arial" w:hAnsi="Arial" w:cs="Arial"/>
        </w:rPr>
      </w:pPr>
      <w:proofErr w:type="spellStart"/>
      <w:r>
        <w:rPr>
          <w:rFonts w:ascii="Arial" w:hAnsi="Arial" w:cs="Arial"/>
        </w:rPr>
        <w:t>Naveed</w:t>
      </w:r>
      <w:proofErr w:type="spellEnd"/>
      <w:r>
        <w:rPr>
          <w:rFonts w:ascii="Arial" w:hAnsi="Arial" w:cs="Arial"/>
        </w:rPr>
        <w:t xml:space="preserve"> uses some of the bricks to make this solid shape.</w:t>
      </w:r>
    </w:p>
    <w:p w:rsidR="002D0A22" w:rsidRDefault="002D0A22" w:rsidP="002D0A22">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1511845" cy="1400175"/>
            <wp:effectExtent l="1905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511845" cy="1400175"/>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(b) On the grid below, draw the view of the solid shape from the direction shown by the arrow.</w:t>
      </w:r>
    </w:p>
    <w:p w:rsidR="002D0A22" w:rsidRDefault="002D0A22" w:rsidP="002D0A22">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2065170" cy="2038350"/>
            <wp:effectExtent l="1905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065170" cy="2038350"/>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D0A22" w:rsidRDefault="002D0A22" w:rsidP="002D0A2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B23838" w:rsidRDefault="002D0A22" w:rsidP="002D0A22">
      <w:pPr>
        <w:widowControl w:val="0"/>
        <w:autoSpaceDE w:val="0"/>
        <w:autoSpaceDN w:val="0"/>
        <w:adjustRightInd w:val="0"/>
        <w:spacing w:after="0" w:line="240" w:lineRule="auto"/>
        <w:rPr>
          <w:rFonts w:ascii="Arial" w:hAnsi="Arial" w:cs="Arial"/>
        </w:rPr>
      </w:pPr>
      <w:r>
        <w:rPr>
          <w:rFonts w:ascii="Arial" w:hAnsi="Arial" w:cs="Arial"/>
        </w:rPr>
        <w:br w:type="page"/>
      </w:r>
      <w:r w:rsidR="00EE094F">
        <w:rPr>
          <w:rFonts w:ascii="Arial" w:hAnsi="Arial" w:cs="Arial"/>
          <w:b/>
          <w:bCs/>
        </w:rPr>
        <w:lastRenderedPageBreak/>
        <w:t>Q8.</w:t>
      </w:r>
      <w:r w:rsidR="00EE094F">
        <w:rPr>
          <w:rFonts w:ascii="Arial" w:hAnsi="Arial" w:cs="Arial"/>
          <w:b/>
          <w:bCs/>
        </w:rPr>
        <w:br/>
      </w:r>
      <w:r w:rsidR="00EE094F">
        <w:rPr>
          <w:rFonts w:ascii="Arial" w:hAnsi="Arial" w:cs="Arial"/>
        </w:rPr>
        <w:t> </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Make an accurate drawing of an equilateral triangle of side length 5 cm.</w:t>
      </w:r>
    </w:p>
    <w:p w:rsidR="00B23838" w:rsidRDefault="00EE094F">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rPr>
        <w:t>(Total for Question is 2 marks)</w:t>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Here is a scale drawing of a rectangular garden </w:t>
      </w:r>
      <w:r>
        <w:rPr>
          <w:rFonts w:ascii="Arial" w:hAnsi="Arial" w:cs="Arial"/>
          <w:i/>
          <w:iCs/>
        </w:rPr>
        <w:t>ABCD</w:t>
      </w:r>
      <w:r>
        <w:rPr>
          <w:rFonts w:ascii="Arial" w:hAnsi="Arial" w:cs="Arial"/>
        </w:rPr>
        <w:t>.</w:t>
      </w:r>
    </w:p>
    <w:p w:rsidR="00B23838" w:rsidRDefault="001F3CDE">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5524500" cy="36671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524500" cy="3667125"/>
                    </a:xfrm>
                    <a:prstGeom prst="rect">
                      <a:avLst/>
                    </a:prstGeom>
                    <a:noFill/>
                    <a:ln w="9525">
                      <a:noFill/>
                      <a:miter lim="800000"/>
                      <a:headEnd/>
                      <a:tailEnd/>
                    </a:ln>
                  </pic:spPr>
                </pic:pic>
              </a:graphicData>
            </a:graphic>
          </wp:inline>
        </w:drawing>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Jane wants to plant a tree in the garden</w:t>
      </w:r>
    </w:p>
    <w:p w:rsidR="00B23838" w:rsidRDefault="00EE094F">
      <w:pPr>
        <w:widowControl w:val="0"/>
        <w:autoSpaceDE w:val="0"/>
        <w:autoSpaceDN w:val="0"/>
        <w:adjustRightInd w:val="0"/>
        <w:spacing w:after="0" w:line="240" w:lineRule="auto"/>
        <w:ind w:left="240"/>
        <w:rPr>
          <w:rFonts w:ascii="Arial" w:hAnsi="Arial" w:cs="Arial"/>
        </w:rPr>
      </w:pPr>
      <w:r>
        <w:rPr>
          <w:rFonts w:ascii="Arial" w:hAnsi="Arial" w:cs="Arial"/>
        </w:rPr>
        <w:t xml:space="preserve">       at least 5m from point </w:t>
      </w:r>
      <w:r>
        <w:rPr>
          <w:rFonts w:ascii="Arial" w:hAnsi="Arial" w:cs="Arial"/>
          <w:i/>
          <w:iCs/>
        </w:rPr>
        <w:t>C</w:t>
      </w:r>
      <w:r>
        <w:rPr>
          <w:rFonts w:ascii="Arial" w:hAnsi="Arial" w:cs="Arial"/>
        </w:rPr>
        <w:t>,</w:t>
      </w:r>
      <w:r>
        <w:rPr>
          <w:rFonts w:ascii="Arial" w:hAnsi="Arial" w:cs="Arial"/>
        </w:rPr>
        <w:br/>
        <w:t xml:space="preserve">        nearer to </w:t>
      </w:r>
      <w:r>
        <w:rPr>
          <w:rFonts w:ascii="Arial" w:hAnsi="Arial" w:cs="Arial"/>
          <w:i/>
          <w:iCs/>
        </w:rPr>
        <w:t xml:space="preserve">AB </w:t>
      </w:r>
      <w:r>
        <w:rPr>
          <w:rFonts w:ascii="Arial" w:hAnsi="Arial" w:cs="Arial"/>
        </w:rPr>
        <w:t xml:space="preserve">than to </w:t>
      </w:r>
      <w:r>
        <w:rPr>
          <w:rFonts w:ascii="Arial" w:hAnsi="Arial" w:cs="Arial"/>
          <w:i/>
          <w:iCs/>
        </w:rPr>
        <w:t>AD</w:t>
      </w:r>
      <w:r>
        <w:rPr>
          <w:rFonts w:ascii="Arial" w:hAnsi="Arial" w:cs="Arial"/>
        </w:rPr>
        <w:br/>
        <w:t xml:space="preserve"> and less than 3m from </w:t>
      </w:r>
      <w:r>
        <w:rPr>
          <w:rFonts w:ascii="Arial" w:hAnsi="Arial" w:cs="Arial"/>
          <w:i/>
          <w:iCs/>
        </w:rPr>
        <w:t>DC.</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On the diagram, shade the region where Jane can plant the tree.</w:t>
      </w:r>
    </w:p>
    <w:p w:rsidR="00B23838" w:rsidRDefault="00EE094F">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4marks)</w:t>
      </w:r>
    </w:p>
    <w:p w:rsidR="002D0A22" w:rsidRDefault="00EE094F" w:rsidP="002D0A22">
      <w:pPr>
        <w:widowControl w:val="0"/>
        <w:autoSpaceDE w:val="0"/>
        <w:autoSpaceDN w:val="0"/>
        <w:adjustRightInd w:val="0"/>
        <w:spacing w:after="0" w:line="240" w:lineRule="auto"/>
        <w:rPr>
          <w:rFonts w:ascii="Arial" w:hAnsi="Arial" w:cs="Arial"/>
        </w:rPr>
      </w:pPr>
      <w:r>
        <w:rPr>
          <w:rFonts w:ascii="Arial" w:hAnsi="Arial" w:cs="Arial"/>
        </w:rPr>
        <w:br w:type="page"/>
      </w:r>
      <w:r w:rsidR="002D0A22">
        <w:rPr>
          <w:rFonts w:ascii="Arial" w:hAnsi="Arial" w:cs="Arial"/>
          <w:b/>
          <w:bCs/>
        </w:rPr>
        <w:lastRenderedPageBreak/>
        <w:t>Q10.</w:t>
      </w:r>
      <w:r w:rsidR="002D0A22">
        <w:rPr>
          <w:rFonts w:ascii="Arial" w:hAnsi="Arial" w:cs="Arial"/>
          <w:b/>
          <w:bCs/>
        </w:rPr>
        <w:br/>
      </w:r>
      <w:r w:rsidR="002D0A22">
        <w:rPr>
          <w:rFonts w:ascii="Arial" w:hAnsi="Arial" w:cs="Arial"/>
        </w:rPr>
        <w:t> </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Here is a pyramid with a square base.</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The sloping faces are identical isosceles triangles.</w:t>
      </w:r>
    </w:p>
    <w:p w:rsidR="002D0A22" w:rsidRDefault="002D0A22" w:rsidP="002D0A22">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noProof/>
          <w:lang w:val="en-US" w:eastAsia="en-US"/>
        </w:rPr>
        <w:drawing>
          <wp:inline distT="0" distB="0" distL="0" distR="0">
            <wp:extent cx="4048125" cy="1933575"/>
            <wp:effectExtent l="19050" t="0" r="9525"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048125" cy="1933575"/>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br/>
        <w:t>(a) Draw a full size accurate plan of the pyramid on the centimetre square grid.</w:t>
      </w:r>
    </w:p>
    <w:p w:rsidR="002D0A22" w:rsidRDefault="002D0A22" w:rsidP="002D0A22">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noProof/>
          <w:lang w:val="en-US" w:eastAsia="en-US"/>
        </w:rPr>
        <w:drawing>
          <wp:inline distT="0" distB="0" distL="0" distR="0">
            <wp:extent cx="5486400" cy="3362325"/>
            <wp:effectExtent l="1905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486400" cy="3362325"/>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A8AAAD"/>
        </w:rPr>
        <w:t>(2)</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br/>
      </w:r>
    </w:p>
    <w:p w:rsidR="002D0A22" w:rsidRDefault="002D0A22" w:rsidP="002D0A22">
      <w:pPr>
        <w:rPr>
          <w:rFonts w:ascii="Arial" w:hAnsi="Arial" w:cs="Arial"/>
        </w:rPr>
      </w:pPr>
      <w:r>
        <w:rPr>
          <w:rFonts w:ascii="Arial" w:hAnsi="Arial" w:cs="Arial"/>
        </w:rPr>
        <w:br w:type="page"/>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lastRenderedPageBreak/>
        <w:t>(b) Using a ruler and compasses, construct an accurate drawing of one of the triangular sloping faces of the pyramid.</w:t>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(3)</w:t>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5 marks)</w:t>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Q11.</w:t>
      </w:r>
      <w:r>
        <w:rPr>
          <w:rFonts w:ascii="Arial" w:hAnsi="Arial" w:cs="Arial"/>
          <w:b/>
          <w:bCs/>
        </w:rPr>
        <w:br/>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The diagram shows the positions of two villages, </w:t>
      </w:r>
      <w:proofErr w:type="spellStart"/>
      <w:r>
        <w:rPr>
          <w:rFonts w:ascii="Arial" w:hAnsi="Arial" w:cs="Arial"/>
        </w:rPr>
        <w:t>Beckhampton</w:t>
      </w:r>
      <w:proofErr w:type="spellEnd"/>
      <w:r>
        <w:rPr>
          <w:rFonts w:ascii="Arial" w:hAnsi="Arial" w:cs="Arial"/>
        </w:rPr>
        <w:t xml:space="preserve"> (</w:t>
      </w:r>
      <w:r>
        <w:rPr>
          <w:rFonts w:ascii="Arial" w:hAnsi="Arial" w:cs="Arial"/>
          <w:i/>
          <w:iCs/>
        </w:rPr>
        <w:t>B</w:t>
      </w:r>
      <w:r>
        <w:rPr>
          <w:rFonts w:ascii="Arial" w:hAnsi="Arial" w:cs="Arial"/>
        </w:rPr>
        <w:t>) and West Kennett (</w:t>
      </w:r>
      <w:r>
        <w:rPr>
          <w:rFonts w:ascii="Arial" w:hAnsi="Arial" w:cs="Arial"/>
          <w:i/>
          <w:iCs/>
        </w:rPr>
        <w:t>W</w:t>
      </w:r>
      <w:r>
        <w:rPr>
          <w:rFonts w:ascii="Arial" w:hAnsi="Arial" w:cs="Arial"/>
        </w:rPr>
        <w:t>).</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w:t>
      </w:r>
    </w:p>
    <w:p w:rsidR="002D0A22" w:rsidRDefault="002D0A22" w:rsidP="002D0A22">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3324225" cy="2095500"/>
            <wp:effectExtent l="19050" t="0" r="9525"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324225" cy="2095500"/>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rPr>
        <w:t>Scale: 4 cm represents 1 km.</w:t>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rPr>
        <w:t> </w:t>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rPr>
        <w:t xml:space="preserve">(a) Work out the real distance, in km, of </w:t>
      </w:r>
      <w:proofErr w:type="spellStart"/>
      <w:r>
        <w:rPr>
          <w:rFonts w:ascii="Arial" w:hAnsi="Arial" w:cs="Arial"/>
        </w:rPr>
        <w:t>Beckhampton</w:t>
      </w:r>
      <w:proofErr w:type="spellEnd"/>
      <w:r>
        <w:rPr>
          <w:rFonts w:ascii="Arial" w:hAnsi="Arial" w:cs="Arial"/>
        </w:rPr>
        <w:t xml:space="preserve"> from West Kennett.</w:t>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rPr>
        <w:t> </w:t>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The village, </w:t>
      </w:r>
      <w:proofErr w:type="spellStart"/>
      <w:r>
        <w:rPr>
          <w:rFonts w:ascii="Arial" w:hAnsi="Arial" w:cs="Arial"/>
        </w:rPr>
        <w:t>Avebury</w:t>
      </w:r>
      <w:proofErr w:type="spellEnd"/>
      <w:r>
        <w:rPr>
          <w:rFonts w:ascii="Arial" w:hAnsi="Arial" w:cs="Arial"/>
        </w:rPr>
        <w:t xml:space="preserve"> (</w:t>
      </w:r>
      <w:r>
        <w:rPr>
          <w:rFonts w:ascii="Arial" w:hAnsi="Arial" w:cs="Arial"/>
          <w:i/>
          <w:iCs/>
        </w:rPr>
        <w:t>A</w:t>
      </w:r>
      <w:r>
        <w:rPr>
          <w:rFonts w:ascii="Arial" w:hAnsi="Arial" w:cs="Arial"/>
        </w:rPr>
        <w:t xml:space="preserve">), is on a bearing of 038° from </w:t>
      </w:r>
      <w:proofErr w:type="spellStart"/>
      <w:r>
        <w:rPr>
          <w:rFonts w:ascii="Arial" w:hAnsi="Arial" w:cs="Arial"/>
        </w:rPr>
        <w:t>Beckhampton</w:t>
      </w:r>
      <w:proofErr w:type="spellEnd"/>
      <w:r>
        <w:rPr>
          <w:rFonts w:ascii="Arial" w:hAnsi="Arial" w:cs="Arial"/>
        </w:rPr>
        <w:t>.</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On the diagram, </w:t>
      </w:r>
      <w:r>
        <w:rPr>
          <w:rFonts w:ascii="Arial" w:hAnsi="Arial" w:cs="Arial"/>
          <w:i/>
          <w:iCs/>
        </w:rPr>
        <w:t xml:space="preserve">A </w:t>
      </w:r>
      <w:r>
        <w:rPr>
          <w:rFonts w:ascii="Arial" w:hAnsi="Arial" w:cs="Arial"/>
        </w:rPr>
        <w:t xml:space="preserve">is 6 cm from </w:t>
      </w:r>
      <w:r>
        <w:rPr>
          <w:rFonts w:ascii="Arial" w:hAnsi="Arial" w:cs="Arial"/>
          <w:i/>
          <w:iCs/>
        </w:rPr>
        <w:t>B</w:t>
      </w:r>
      <w:r>
        <w:rPr>
          <w:rFonts w:ascii="Arial" w:hAnsi="Arial" w:cs="Arial"/>
        </w:rPr>
        <w:t>.</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(b) On the diagram, mark </w:t>
      </w:r>
      <w:r>
        <w:rPr>
          <w:rFonts w:ascii="Arial" w:hAnsi="Arial" w:cs="Arial"/>
          <w:i/>
          <w:iCs/>
        </w:rPr>
        <w:t xml:space="preserve">A </w:t>
      </w:r>
      <w:r>
        <w:rPr>
          <w:rFonts w:ascii="Arial" w:hAnsi="Arial" w:cs="Arial"/>
        </w:rPr>
        <w:t>with a cross (×).</w:t>
      </w:r>
      <w:r>
        <w:rPr>
          <w:rFonts w:ascii="Arial" w:hAnsi="Arial" w:cs="Arial"/>
        </w:rPr>
        <w:br/>
        <w:t xml:space="preserve">       Label the cross </w:t>
      </w:r>
      <w:r>
        <w:rPr>
          <w:rFonts w:ascii="Arial" w:hAnsi="Arial" w:cs="Arial"/>
          <w:i/>
          <w:iCs/>
        </w:rPr>
        <w:t>A</w:t>
      </w:r>
      <w:r>
        <w:rPr>
          <w:rFonts w:ascii="Arial" w:hAnsi="Arial" w:cs="Arial"/>
        </w:rPr>
        <w:t>.</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w:t>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2D0A22" w:rsidRDefault="002D0A22" w:rsidP="002D0A2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r>
        <w:rPr>
          <w:rFonts w:ascii="Arial" w:hAnsi="Arial" w:cs="Arial"/>
        </w:rPr>
        <w:t> </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The map shows the positions of three places </w:t>
      </w:r>
      <w:r>
        <w:rPr>
          <w:rFonts w:ascii="Arial" w:hAnsi="Arial" w:cs="Arial"/>
          <w:i/>
          <w:iCs/>
        </w:rPr>
        <w:t>A</w:t>
      </w:r>
      <w:r>
        <w:rPr>
          <w:rFonts w:ascii="Arial" w:hAnsi="Arial" w:cs="Arial"/>
        </w:rPr>
        <w:t xml:space="preserve">, </w:t>
      </w:r>
      <w:r>
        <w:rPr>
          <w:rFonts w:ascii="Arial" w:hAnsi="Arial" w:cs="Arial"/>
          <w:i/>
          <w:iCs/>
        </w:rPr>
        <w:t>B</w:t>
      </w:r>
      <w:r>
        <w:rPr>
          <w:rFonts w:ascii="Arial" w:hAnsi="Arial" w:cs="Arial"/>
        </w:rPr>
        <w:t xml:space="preserve"> and </w:t>
      </w:r>
      <w:r>
        <w:rPr>
          <w:rFonts w:ascii="Arial" w:hAnsi="Arial" w:cs="Arial"/>
          <w:i/>
          <w:iCs/>
        </w:rPr>
        <w:t>C</w:t>
      </w:r>
      <w:r>
        <w:rPr>
          <w:rFonts w:ascii="Arial" w:hAnsi="Arial" w:cs="Arial"/>
        </w:rPr>
        <w:t xml:space="preserve"> on the edge of a lake.</w:t>
      </w:r>
    </w:p>
    <w:p w:rsidR="002D0A22" w:rsidRDefault="002D0A22" w:rsidP="002D0A22">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581650" cy="5448300"/>
            <wp:effectExtent l="1905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581650" cy="5448300"/>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(a) Find the bearing of </w:t>
      </w:r>
      <w:r>
        <w:rPr>
          <w:rFonts w:ascii="Arial" w:hAnsi="Arial" w:cs="Arial"/>
          <w:i/>
          <w:iCs/>
        </w:rPr>
        <w:t>B</w:t>
      </w:r>
      <w:r>
        <w:rPr>
          <w:rFonts w:ascii="Arial" w:hAnsi="Arial" w:cs="Arial"/>
        </w:rPr>
        <w:t xml:space="preserve"> from </w:t>
      </w:r>
      <w:r>
        <w:rPr>
          <w:rFonts w:ascii="Arial" w:hAnsi="Arial" w:cs="Arial"/>
          <w:i/>
          <w:iCs/>
        </w:rPr>
        <w:t>A</w:t>
      </w:r>
      <w:r>
        <w:rPr>
          <w:rFonts w:ascii="Arial" w:hAnsi="Arial" w:cs="Arial"/>
        </w:rPr>
        <w:t>.</w:t>
      </w:r>
    </w:p>
    <w:p w:rsidR="002D0A22" w:rsidRDefault="002D0A22" w:rsidP="002D0A22">
      <w:pPr>
        <w:widowControl w:val="0"/>
        <w:autoSpaceDE w:val="0"/>
        <w:autoSpaceDN w:val="0"/>
        <w:adjustRightInd w:val="0"/>
        <w:spacing w:before="120" w:after="120" w:line="240" w:lineRule="auto"/>
        <w:jc w:val="right"/>
        <w:rPr>
          <w:rFonts w:ascii="Arial" w:hAnsi="Arial" w:cs="Arial"/>
        </w:rPr>
      </w:pPr>
      <w:r>
        <w:rPr>
          <w:rFonts w:ascii="Arial" w:hAnsi="Arial" w:cs="Arial"/>
        </w:rPr>
        <w:t>........................................................... °</w:t>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A ferry travels in a straight line from </w:t>
      </w:r>
      <w:r>
        <w:rPr>
          <w:rFonts w:ascii="Arial" w:hAnsi="Arial" w:cs="Arial"/>
          <w:i/>
          <w:iCs/>
        </w:rPr>
        <w:t>A</w:t>
      </w:r>
      <w:r>
        <w:rPr>
          <w:rFonts w:ascii="Arial" w:hAnsi="Arial" w:cs="Arial"/>
        </w:rPr>
        <w:t xml:space="preserve"> to </w:t>
      </w:r>
      <w:r>
        <w:rPr>
          <w:rFonts w:ascii="Arial" w:hAnsi="Arial" w:cs="Arial"/>
          <w:i/>
          <w:iCs/>
        </w:rPr>
        <w:t>B</w:t>
      </w:r>
      <w:r>
        <w:rPr>
          <w:rFonts w:ascii="Arial" w:hAnsi="Arial" w:cs="Arial"/>
        </w:rPr>
        <w:t>.</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It then travels in a straight line from </w:t>
      </w:r>
      <w:r>
        <w:rPr>
          <w:rFonts w:ascii="Arial" w:hAnsi="Arial" w:cs="Arial"/>
          <w:i/>
          <w:iCs/>
        </w:rPr>
        <w:t>B</w:t>
      </w:r>
      <w:r>
        <w:rPr>
          <w:rFonts w:ascii="Arial" w:hAnsi="Arial" w:cs="Arial"/>
        </w:rPr>
        <w:t xml:space="preserve"> to </w:t>
      </w:r>
      <w:r>
        <w:rPr>
          <w:rFonts w:ascii="Arial" w:hAnsi="Arial" w:cs="Arial"/>
          <w:i/>
          <w:iCs/>
        </w:rPr>
        <w:t>C</w:t>
      </w:r>
      <w:r>
        <w:rPr>
          <w:rFonts w:ascii="Arial" w:hAnsi="Arial" w:cs="Arial"/>
        </w:rPr>
        <w:t>.</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A speedboat travels in a straight line from </w:t>
      </w:r>
      <w:r>
        <w:rPr>
          <w:rFonts w:ascii="Arial" w:hAnsi="Arial" w:cs="Arial"/>
          <w:i/>
          <w:iCs/>
        </w:rPr>
        <w:t>A</w:t>
      </w:r>
      <w:r>
        <w:rPr>
          <w:rFonts w:ascii="Arial" w:hAnsi="Arial" w:cs="Arial"/>
        </w:rPr>
        <w:t xml:space="preserve"> to </w:t>
      </w:r>
      <w:r>
        <w:rPr>
          <w:rFonts w:ascii="Arial" w:hAnsi="Arial" w:cs="Arial"/>
          <w:i/>
          <w:iCs/>
        </w:rPr>
        <w:t>C</w:t>
      </w:r>
      <w:r>
        <w:rPr>
          <w:rFonts w:ascii="Arial" w:hAnsi="Arial" w:cs="Arial"/>
        </w:rPr>
        <w:t>.</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(b) How many more kilometres does the ferry travel than the speedboat?</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You must show your working.</w:t>
      </w:r>
    </w:p>
    <w:p w:rsidR="002D0A22" w:rsidRDefault="002D0A22" w:rsidP="002D0A2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km</w:t>
      </w:r>
      <w:proofErr w:type="gramEnd"/>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2D0A22" w:rsidRDefault="002D0A22" w:rsidP="002D0A2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is 5 marks)</w:t>
      </w:r>
    </w:p>
    <w:p w:rsidR="00B23838" w:rsidRDefault="002D0A22" w:rsidP="002D0A22">
      <w:pPr>
        <w:widowControl w:val="0"/>
        <w:autoSpaceDE w:val="0"/>
        <w:autoSpaceDN w:val="0"/>
        <w:adjustRightInd w:val="0"/>
        <w:spacing w:after="0" w:line="240" w:lineRule="auto"/>
        <w:rPr>
          <w:rFonts w:ascii="Arial" w:hAnsi="Arial" w:cs="Arial"/>
        </w:rPr>
      </w:pPr>
      <w:r>
        <w:rPr>
          <w:rFonts w:ascii="Arial" w:hAnsi="Arial" w:cs="Arial"/>
        </w:rPr>
        <w:br w:type="page"/>
      </w:r>
      <w:r w:rsidR="00EE094F">
        <w:rPr>
          <w:rFonts w:ascii="Arial" w:hAnsi="Arial" w:cs="Arial"/>
          <w:b/>
          <w:bCs/>
        </w:rPr>
        <w:lastRenderedPageBreak/>
        <w:t>Q1</w:t>
      </w:r>
      <w:r>
        <w:rPr>
          <w:rFonts w:ascii="Arial" w:hAnsi="Arial" w:cs="Arial"/>
          <w:b/>
          <w:bCs/>
        </w:rPr>
        <w:t>3</w:t>
      </w:r>
      <w:r w:rsidR="00EE094F">
        <w:rPr>
          <w:rFonts w:ascii="Arial" w:hAnsi="Arial" w:cs="Arial"/>
          <w:b/>
          <w:bCs/>
        </w:rPr>
        <w:t>.</w:t>
      </w:r>
      <w:r w:rsidR="00EE094F">
        <w:rPr>
          <w:rFonts w:ascii="Arial" w:hAnsi="Arial" w:cs="Arial"/>
          <w:b/>
          <w:bCs/>
        </w:rPr>
        <w:br/>
      </w:r>
      <w:r w:rsidR="00EE094F">
        <w:rPr>
          <w:rFonts w:ascii="Arial" w:hAnsi="Arial" w:cs="Arial"/>
        </w:rPr>
        <w:t> </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Here is part of a map showing the position of a port </w:t>
      </w:r>
      <w:r>
        <w:rPr>
          <w:rFonts w:ascii="Arial" w:hAnsi="Arial" w:cs="Arial"/>
          <w:b/>
          <w:bCs/>
          <w:i/>
          <w:iCs/>
        </w:rPr>
        <w:t>A</w:t>
      </w:r>
      <w:r>
        <w:rPr>
          <w:rFonts w:ascii="Arial" w:hAnsi="Arial" w:cs="Arial"/>
        </w:rPr>
        <w:t>.</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sidR="001F3CDE">
        <w:rPr>
          <w:rFonts w:ascii="Arial" w:hAnsi="Arial" w:cs="Arial"/>
          <w:noProof/>
          <w:lang w:val="en-US" w:eastAsia="en-US"/>
        </w:rPr>
        <w:drawing>
          <wp:inline distT="0" distB="0" distL="0" distR="0">
            <wp:extent cx="885825" cy="15716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885825" cy="1571625"/>
                    </a:xfrm>
                    <a:prstGeom prst="rect">
                      <a:avLst/>
                    </a:prstGeom>
                    <a:noFill/>
                    <a:ln w="9525">
                      <a:noFill/>
                      <a:miter lim="800000"/>
                      <a:headEnd/>
                      <a:tailEnd/>
                    </a:ln>
                  </pic:spPr>
                </pic:pic>
              </a:graphicData>
            </a:graphic>
          </wp:inline>
        </w:drawing>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b/>
          <w:bCs/>
          <w:i/>
          <w:iCs/>
        </w:rPr>
        <w:t>B</w:t>
      </w:r>
      <w:r>
        <w:rPr>
          <w:rFonts w:ascii="Arial" w:hAnsi="Arial" w:cs="Arial"/>
        </w:rPr>
        <w:t xml:space="preserve"> is a lighthouse 36 km from </w:t>
      </w:r>
      <w:r>
        <w:rPr>
          <w:rFonts w:ascii="Arial" w:hAnsi="Arial" w:cs="Arial"/>
          <w:b/>
          <w:bCs/>
          <w:i/>
          <w:iCs/>
        </w:rPr>
        <w:t>A</w:t>
      </w:r>
      <w:r>
        <w:rPr>
          <w:rFonts w:ascii="Arial" w:hAnsi="Arial" w:cs="Arial"/>
        </w:rPr>
        <w:t xml:space="preserve"> on a bearing of 050°</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(a)  (</w:t>
      </w:r>
      <w:proofErr w:type="spellStart"/>
      <w:proofErr w:type="gramStart"/>
      <w:r>
        <w:rPr>
          <w:rFonts w:ascii="Arial" w:hAnsi="Arial" w:cs="Arial"/>
        </w:rPr>
        <w:t>i</w:t>
      </w:r>
      <w:proofErr w:type="spellEnd"/>
      <w:proofErr w:type="gramEnd"/>
      <w:r>
        <w:rPr>
          <w:rFonts w:ascii="Arial" w:hAnsi="Arial" w:cs="Arial"/>
        </w:rPr>
        <w:t xml:space="preserve">)  Construct a diagram to show the position of </w:t>
      </w:r>
      <w:r>
        <w:rPr>
          <w:rFonts w:ascii="Arial" w:hAnsi="Arial" w:cs="Arial"/>
          <w:b/>
          <w:bCs/>
          <w:i/>
          <w:iCs/>
        </w:rPr>
        <w:t>B</w:t>
      </w:r>
      <w:r>
        <w:rPr>
          <w:rFonts w:ascii="Arial" w:hAnsi="Arial" w:cs="Arial"/>
        </w:rPr>
        <w:t xml:space="preserve">. </w:t>
      </w:r>
      <w:r>
        <w:rPr>
          <w:rFonts w:ascii="Arial" w:hAnsi="Arial" w:cs="Arial"/>
        </w:rPr>
        <w:br/>
        <w:t>Use a scale of 1cm represents 4 km.</w:t>
      </w:r>
    </w:p>
    <w:p w:rsidR="00B23838" w:rsidRDefault="00EE094F">
      <w:pPr>
        <w:widowControl w:val="0"/>
        <w:autoSpaceDE w:val="0"/>
        <w:autoSpaceDN w:val="0"/>
        <w:adjustRightInd w:val="0"/>
        <w:spacing w:after="0" w:line="240" w:lineRule="auto"/>
        <w:ind w:left="320"/>
        <w:rPr>
          <w:rFonts w:ascii="Arial" w:hAnsi="Arial" w:cs="Arial"/>
        </w:rPr>
      </w:pPr>
      <w:r>
        <w:rPr>
          <w:rFonts w:ascii="Arial" w:hAnsi="Arial" w:cs="Arial"/>
        </w:rPr>
        <w:br/>
        <w:t xml:space="preserve">(ii)  Write down the bearing of </w:t>
      </w:r>
      <w:r>
        <w:rPr>
          <w:rFonts w:ascii="Arial" w:hAnsi="Arial" w:cs="Arial"/>
          <w:b/>
          <w:bCs/>
          <w:i/>
          <w:iCs/>
        </w:rPr>
        <w:t>A</w:t>
      </w:r>
      <w:r>
        <w:rPr>
          <w:rFonts w:ascii="Arial" w:hAnsi="Arial" w:cs="Arial"/>
        </w:rPr>
        <w:t xml:space="preserve"> from </w:t>
      </w:r>
      <w:r>
        <w:rPr>
          <w:rFonts w:ascii="Arial" w:hAnsi="Arial" w:cs="Arial"/>
          <w:b/>
          <w:bCs/>
          <w:i/>
          <w:iCs/>
        </w:rPr>
        <w:t>B</w:t>
      </w:r>
      <w:r>
        <w:rPr>
          <w:rFonts w:ascii="Arial" w:hAnsi="Arial" w:cs="Arial"/>
        </w:rPr>
        <w:t>.</w:t>
      </w:r>
    </w:p>
    <w:p w:rsidR="00B23838" w:rsidRDefault="00EE094F">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(3)</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br/>
        <w:t xml:space="preserve">From the lighthouse at </w:t>
      </w:r>
      <w:r>
        <w:rPr>
          <w:rFonts w:ascii="Arial" w:hAnsi="Arial" w:cs="Arial"/>
          <w:b/>
          <w:bCs/>
          <w:i/>
          <w:iCs/>
        </w:rPr>
        <w:t>B</w:t>
      </w:r>
      <w:r>
        <w:rPr>
          <w:rFonts w:ascii="Arial" w:hAnsi="Arial" w:cs="Arial"/>
        </w:rPr>
        <w:t xml:space="preserve">, ships can be seen when they are within a range of 23 km of </w:t>
      </w:r>
      <w:r>
        <w:rPr>
          <w:rFonts w:ascii="Arial" w:hAnsi="Arial" w:cs="Arial"/>
          <w:b/>
          <w:bCs/>
          <w:i/>
          <w:iCs/>
        </w:rPr>
        <w:t>B</w:t>
      </w:r>
      <w:r>
        <w:rPr>
          <w:rFonts w:ascii="Arial" w:hAnsi="Arial" w:cs="Arial"/>
        </w:rPr>
        <w:t xml:space="preserve">. </w:t>
      </w:r>
      <w:r>
        <w:rPr>
          <w:rFonts w:ascii="Arial" w:hAnsi="Arial" w:cs="Arial"/>
        </w:rPr>
        <w:br/>
        <w:t xml:space="preserve">A ship sails due East from </w:t>
      </w:r>
      <w:r>
        <w:rPr>
          <w:rFonts w:ascii="Arial" w:hAnsi="Arial" w:cs="Arial"/>
          <w:b/>
          <w:bCs/>
          <w:i/>
          <w:iCs/>
        </w:rPr>
        <w:t>A</w:t>
      </w:r>
      <w:r>
        <w:rPr>
          <w:rFonts w:ascii="Arial" w:hAnsi="Arial" w:cs="Arial"/>
        </w:rPr>
        <w:t>.</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(b)  Show, </w:t>
      </w:r>
      <w:r>
        <w:rPr>
          <w:rFonts w:ascii="Arial" w:hAnsi="Arial" w:cs="Arial"/>
          <w:b/>
          <w:bCs/>
        </w:rPr>
        <w:t>by calculation</w:t>
      </w:r>
      <w:r>
        <w:rPr>
          <w:rFonts w:ascii="Arial" w:hAnsi="Arial" w:cs="Arial"/>
        </w:rPr>
        <w:t xml:space="preserve">, that on this course this ship will not be seen from the lighthouse at </w:t>
      </w:r>
      <w:r>
        <w:rPr>
          <w:rFonts w:ascii="Arial" w:hAnsi="Arial" w:cs="Arial"/>
          <w:b/>
          <w:bCs/>
          <w:i/>
          <w:iCs/>
        </w:rPr>
        <w:t>B</w:t>
      </w:r>
      <w:r>
        <w:rPr>
          <w:rFonts w:ascii="Arial" w:hAnsi="Arial" w:cs="Arial"/>
        </w:rPr>
        <w:t>.</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b/>
          <w:bCs/>
        </w:rPr>
        <w:t>You must not use a scale drawing.</w:t>
      </w:r>
    </w:p>
    <w:p w:rsidR="00B23838" w:rsidRDefault="00EE094F">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(4)</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B23838" w:rsidRDefault="00EE094F">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7 marks)</w:t>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2D0A22" w:rsidRDefault="00EE094F" w:rsidP="002D0A22">
      <w:pPr>
        <w:widowControl w:val="0"/>
        <w:autoSpaceDE w:val="0"/>
        <w:autoSpaceDN w:val="0"/>
        <w:adjustRightInd w:val="0"/>
        <w:spacing w:after="0" w:line="240" w:lineRule="auto"/>
        <w:rPr>
          <w:rFonts w:ascii="Arial" w:hAnsi="Arial" w:cs="Arial"/>
          <w:b/>
          <w:bCs/>
        </w:rPr>
      </w:pPr>
      <w:r>
        <w:rPr>
          <w:rFonts w:ascii="Arial" w:hAnsi="Arial" w:cs="Arial"/>
        </w:rPr>
        <w:br w:type="page"/>
      </w:r>
    </w:p>
    <w:p w:rsidR="00B23838" w:rsidRDefault="00EE094F">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Examiner's Report</w:t>
      </w:r>
    </w:p>
    <w:p w:rsidR="002D0A22" w:rsidRDefault="00EE094F" w:rsidP="002D0A22">
      <w:pPr>
        <w:widowControl w:val="0"/>
        <w:autoSpaceDE w:val="0"/>
        <w:autoSpaceDN w:val="0"/>
        <w:adjustRightInd w:val="0"/>
        <w:spacing w:after="0" w:line="240" w:lineRule="auto"/>
        <w:rPr>
          <w:rFonts w:ascii="Arial" w:hAnsi="Arial" w:cs="Arial"/>
        </w:rPr>
      </w:pPr>
      <w:r>
        <w:rPr>
          <w:rFonts w:ascii="Arial" w:hAnsi="Arial" w:cs="Arial"/>
        </w:rPr>
        <w:br/>
      </w:r>
      <w:r w:rsidR="002D0A22">
        <w:rPr>
          <w:rFonts w:ascii="Arial" w:hAnsi="Arial" w:cs="Arial"/>
          <w:b/>
          <w:bCs/>
        </w:rPr>
        <w:t>Q1.</w:t>
      </w:r>
      <w:r w:rsidR="002D0A22">
        <w:rPr>
          <w:rFonts w:ascii="Arial" w:hAnsi="Arial" w:cs="Arial"/>
          <w:b/>
          <w:bCs/>
        </w:rPr>
        <w:br/>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The majority of candidates knew what was meant by the term "translation" and nearly 1 in 6 candidates could be awarded a mark for translating the triangle albeit often by the wrong vector. Twenty two per cent of candidates gave a fully correct answer. There was no single common error though errors usually involved an incorrect interpretation of one or more of the components of the vector. Very few candidates tried to rotate, reflect or enlarge the triangle and in most cases their transformed shape was congruent to the original shape. </w:t>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This was an accessible question for many candidates. A good proportion scored 1 mark by rotating the shape through 180° but not always about the correct centre. Many correct answers were seen. </w:t>
      </w:r>
      <w:r>
        <w:rPr>
          <w:rFonts w:ascii="Arial" w:hAnsi="Arial" w:cs="Arial"/>
        </w:rPr>
        <w:br/>
        <w:t>Very few candidates changed the size of the shape but some did draw a reflection.</w:t>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rPr>
        <w:t xml:space="preserve">Few candidates scored all four marks on this transformation geometry question. One was the modal mark awarded in part (a) as candidates often made a mistake with the bottom 9 cm line. In part (b) candidates often lost marks through using non-mathematical terminology. Marks were awarded for derivatives of reflection, e.g. reflected, but not for flipped or mirrored and the correct line had to be stated, i.e. </w:t>
      </w:r>
      <w:r>
        <w:rPr>
          <w:rFonts w:ascii="Arial" w:hAnsi="Arial" w:cs="Arial"/>
          <w:i/>
          <w:iCs/>
        </w:rPr>
        <w:t>y</w:t>
      </w:r>
      <w:r>
        <w:rPr>
          <w:rFonts w:ascii="Arial" w:hAnsi="Arial" w:cs="Arial"/>
        </w:rPr>
        <w:t xml:space="preserve">-axis or </w:t>
      </w:r>
      <w:r>
        <w:rPr>
          <w:rFonts w:ascii="Arial" w:hAnsi="Arial" w:cs="Arial"/>
          <w:i/>
          <w:iCs/>
        </w:rPr>
        <w:t>x</w:t>
      </w:r>
      <w:r>
        <w:rPr>
          <w:rFonts w:ascii="Arial" w:hAnsi="Arial" w:cs="Arial"/>
        </w:rPr>
        <w:t xml:space="preserve"> = 0. Many candidates of course made the usual mistake of calling it the line </w:t>
      </w:r>
      <w:r>
        <w:rPr>
          <w:rFonts w:ascii="Arial" w:hAnsi="Arial" w:cs="Arial"/>
          <w:i/>
          <w:iCs/>
        </w:rPr>
        <w:t>y</w:t>
      </w:r>
      <w:r>
        <w:rPr>
          <w:rFonts w:ascii="Arial" w:hAnsi="Arial" w:cs="Arial"/>
        </w:rPr>
        <w:t xml:space="preserve"> = 0 or even </w:t>
      </w:r>
      <w:r>
        <w:rPr>
          <w:rFonts w:ascii="Arial" w:hAnsi="Arial" w:cs="Arial"/>
          <w:i/>
          <w:iCs/>
        </w:rPr>
        <w:t>y</w:t>
      </w:r>
      <w:r>
        <w:rPr>
          <w:rFonts w:ascii="Arial" w:hAnsi="Arial" w:cs="Arial"/>
        </w:rPr>
        <w:t xml:space="preserve"> = </w:t>
      </w:r>
      <w:r>
        <w:rPr>
          <w:rFonts w:ascii="Arial" w:hAnsi="Arial" w:cs="Arial"/>
          <w:i/>
          <w:iCs/>
        </w:rPr>
        <w:t>x</w:t>
      </w:r>
      <w:r>
        <w:rPr>
          <w:rFonts w:ascii="Arial" w:hAnsi="Arial" w:cs="Arial"/>
        </w:rPr>
        <w:t>. Many correctly identified a reflection but then also thought there was a translation involved as well so lost marks as only a single transformation gained any marks.</w:t>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w:t>
      </w:r>
      <w:r w:rsidR="002D0A22">
        <w:rPr>
          <w:rFonts w:ascii="Arial" w:hAnsi="Arial" w:cs="Arial"/>
          <w:b/>
          <w:bCs/>
        </w:rPr>
        <w:t>4</w:t>
      </w:r>
      <w:r>
        <w:rPr>
          <w:rFonts w:ascii="Arial" w:hAnsi="Arial" w:cs="Arial"/>
          <w:b/>
          <w:bCs/>
        </w:rPr>
        <w:t>.</w:t>
      </w:r>
      <w:r>
        <w:rPr>
          <w:rFonts w:ascii="Arial" w:hAnsi="Arial" w:cs="Arial"/>
          <w:b/>
          <w:bCs/>
        </w:rPr>
        <w:br/>
      </w:r>
      <w:r>
        <w:rPr>
          <w:rFonts w:ascii="Arial" w:hAnsi="Arial" w:cs="Arial"/>
        </w:rPr>
        <w:t>No Examiner's Report available for this question</w:t>
      </w:r>
    </w:p>
    <w:p w:rsidR="00B23838" w:rsidRDefault="00B23838">
      <w:pPr>
        <w:widowControl w:val="0"/>
        <w:autoSpaceDE w:val="0"/>
        <w:autoSpaceDN w:val="0"/>
        <w:adjustRightInd w:val="0"/>
        <w:spacing w:after="0" w:line="240" w:lineRule="auto"/>
        <w:rPr>
          <w:rFonts w:ascii="Arial" w:hAnsi="Arial" w:cs="Arial"/>
        </w:rPr>
      </w:pPr>
    </w:p>
    <w:p w:rsidR="002D0A22" w:rsidRDefault="002D0A22">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w:t>
      </w:r>
      <w:r w:rsidR="002D0A22">
        <w:rPr>
          <w:rFonts w:ascii="Arial" w:hAnsi="Arial" w:cs="Arial"/>
          <w:b/>
          <w:bCs/>
        </w:rPr>
        <w:t>5</w:t>
      </w:r>
      <w:r>
        <w:rPr>
          <w:rFonts w:ascii="Arial" w:hAnsi="Arial" w:cs="Arial"/>
          <w:b/>
          <w:bCs/>
        </w:rPr>
        <w:t>.</w:t>
      </w:r>
      <w:r>
        <w:rPr>
          <w:rFonts w:ascii="Arial" w:hAnsi="Arial" w:cs="Arial"/>
          <w:b/>
          <w:bCs/>
        </w:rPr>
        <w:br/>
      </w:r>
      <w:r>
        <w:rPr>
          <w:rFonts w:ascii="Arial" w:hAnsi="Arial" w:cs="Arial"/>
        </w:rPr>
        <w:t> </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Performance on this question was very disappointing with less than 20% drawing a fully correct plan and very few picking up a single mark for a rectangle with one correct dimension. There were a great many nets or 3-D representations of the cuboid offered instead and a high proportion of blank responses seen.</w:t>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w:t>
      </w:r>
      <w:r w:rsidR="002D0A22">
        <w:rPr>
          <w:rFonts w:ascii="Arial" w:hAnsi="Arial" w:cs="Arial"/>
          <w:b/>
          <w:bCs/>
        </w:rPr>
        <w:t>6</w:t>
      </w:r>
      <w:r>
        <w:rPr>
          <w:rFonts w:ascii="Arial" w:hAnsi="Arial" w:cs="Arial"/>
          <w:b/>
          <w:bCs/>
        </w:rPr>
        <w:t>.</w:t>
      </w:r>
      <w:r>
        <w:rPr>
          <w:rFonts w:ascii="Arial" w:hAnsi="Arial" w:cs="Arial"/>
          <w:b/>
          <w:bCs/>
        </w:rPr>
        <w:br/>
      </w:r>
      <w:r>
        <w:rPr>
          <w:rFonts w:ascii="Arial" w:hAnsi="Arial" w:cs="Arial"/>
        </w:rPr>
        <w:t>No Examiner's Report available for this question</w:t>
      </w:r>
    </w:p>
    <w:p w:rsidR="00B23838" w:rsidRDefault="00B23838">
      <w:pPr>
        <w:widowControl w:val="0"/>
        <w:autoSpaceDE w:val="0"/>
        <w:autoSpaceDN w:val="0"/>
        <w:adjustRightInd w:val="0"/>
        <w:spacing w:after="0" w:line="240" w:lineRule="auto"/>
        <w:rPr>
          <w:rFonts w:ascii="Arial" w:hAnsi="Arial" w:cs="Arial"/>
        </w:rPr>
      </w:pPr>
    </w:p>
    <w:p w:rsidR="005C4618" w:rsidRDefault="005C4618">
      <w:pPr>
        <w:rPr>
          <w:rFonts w:ascii="Arial" w:hAnsi="Arial" w:cs="Arial"/>
          <w:b/>
          <w:bCs/>
        </w:rPr>
      </w:pPr>
      <w:r>
        <w:rPr>
          <w:rFonts w:ascii="Arial" w:hAnsi="Arial" w:cs="Arial"/>
          <w:b/>
          <w:bCs/>
        </w:rPr>
        <w:br w:type="page"/>
      </w:r>
    </w:p>
    <w:p w:rsidR="002D0A22" w:rsidRDefault="002D0A22" w:rsidP="002D0A22">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lastRenderedPageBreak/>
        <w:t>Q7.</w:t>
      </w:r>
      <w:r>
        <w:rPr>
          <w:rFonts w:ascii="Arial" w:hAnsi="Arial" w:cs="Arial"/>
          <w:b/>
          <w:bCs/>
          <w:sz w:val="24"/>
          <w:szCs w:val="24"/>
        </w:rPr>
        <w:br/>
      </w:r>
    </w:p>
    <w:p w:rsidR="002D0A22" w:rsidRDefault="002D0A22" w:rsidP="002D0A22">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Part (a) was very poorly answered. Not many grasped what the question was asking. It was clear that many candidates struggled to visualise what shape would need to be added to make a cube. Had they realised that 27 cubes were needed in total then many more correct answers would have been seen. Many answers were low such as 6 or 3 indicating that only one layer had been considered. Nearly all candidates entered a number, but there were few in the region of 20, indicating that conceptually or visually this was too challenging.</w:t>
      </w:r>
    </w:p>
    <w:p w:rsidR="002D0A22" w:rsidRDefault="002D0A22" w:rsidP="002D0A22">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A greater proportion of candidates scored in part (b). Many drew the required shape indicating that they understood what was required. A few drew a 2-D shape from the side, and a few added an extra cube. A number drew a 3 dimensional drawing of a cube or some cubes, indicating that they were not aware of the requirements of this topic.</w:t>
      </w:r>
    </w:p>
    <w:p w:rsidR="002D0A22" w:rsidRDefault="002D0A22" w:rsidP="002D0A22">
      <w:pPr>
        <w:widowControl w:val="0"/>
        <w:autoSpaceDE w:val="0"/>
        <w:autoSpaceDN w:val="0"/>
        <w:adjustRightInd w:val="0"/>
        <w:spacing w:after="0" w:line="240" w:lineRule="auto"/>
        <w:rPr>
          <w:rFonts w:ascii="Arial" w:hAnsi="Arial" w:cs="Arial"/>
          <w:sz w:val="24"/>
          <w:szCs w:val="24"/>
        </w:rPr>
      </w:pPr>
    </w:p>
    <w:p w:rsidR="002D0A22" w:rsidRDefault="002D0A22" w:rsidP="002D0A22">
      <w:pPr>
        <w:widowControl w:val="0"/>
        <w:autoSpaceDE w:val="0"/>
        <w:autoSpaceDN w:val="0"/>
        <w:adjustRightInd w:val="0"/>
        <w:spacing w:after="0" w:line="240" w:lineRule="auto"/>
        <w:rPr>
          <w:rFonts w:ascii="Arial" w:hAnsi="Arial" w:cs="Arial"/>
          <w:sz w:val="24"/>
          <w:szCs w:val="24"/>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Where an equilateral triangle was attempted, it was often drawn accurately using either compasses or, more often, ruler and protractor. Some blank responses suggested a lack of equipment and a few attempted isosceles triangles with one or two 5 cm sides.</w:t>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B23838" w:rsidRDefault="00EE094F">
      <w:pPr>
        <w:widowControl w:val="0"/>
        <w:autoSpaceDE w:val="0"/>
        <w:autoSpaceDN w:val="0"/>
        <w:adjustRightInd w:val="0"/>
        <w:spacing w:before="120" w:after="120" w:line="240" w:lineRule="auto"/>
        <w:rPr>
          <w:rFonts w:ascii="Arial" w:hAnsi="Arial" w:cs="Arial"/>
        </w:rPr>
      </w:pPr>
      <w:r>
        <w:rPr>
          <w:rFonts w:ascii="Arial" w:hAnsi="Arial" w:cs="Arial"/>
        </w:rPr>
        <w:t xml:space="preserve">A fully correct answer was rare for this question a most Foundation candidates struggled to use all three pieces of information. Few candidates managed to get the two relatively simple marks for both the line 3 cm from </w:t>
      </w:r>
      <w:r>
        <w:rPr>
          <w:rFonts w:ascii="Arial" w:hAnsi="Arial" w:cs="Arial"/>
          <w:i/>
          <w:iCs/>
        </w:rPr>
        <w:t xml:space="preserve">DC </w:t>
      </w:r>
      <w:r>
        <w:rPr>
          <w:rFonts w:ascii="Arial" w:hAnsi="Arial" w:cs="Arial"/>
        </w:rPr>
        <w:t xml:space="preserve">and the arc 5 cm from </w:t>
      </w:r>
      <w:r>
        <w:rPr>
          <w:rFonts w:ascii="Arial" w:hAnsi="Arial" w:cs="Arial"/>
          <w:i/>
          <w:iCs/>
        </w:rPr>
        <w:t>C</w:t>
      </w:r>
      <w:r>
        <w:rPr>
          <w:rFonts w:ascii="Arial" w:hAnsi="Arial" w:cs="Arial"/>
        </w:rPr>
        <w:t xml:space="preserve">, as many chose to draw only one. A few candidates lost marks for not extending the line/arc far enough. </w:t>
      </w:r>
    </w:p>
    <w:p w:rsidR="00B23838" w:rsidRDefault="00EE094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b/>
          <w:bCs/>
        </w:rPr>
        <w:t xml:space="preserve">Results </w:t>
      </w:r>
      <w:proofErr w:type="gramStart"/>
      <w:r>
        <w:rPr>
          <w:rFonts w:ascii="Arial" w:hAnsi="Arial" w:cs="Arial"/>
          <w:b/>
          <w:bCs/>
        </w:rPr>
        <w:t>Plus</w:t>
      </w:r>
      <w:proofErr w:type="gramEnd"/>
      <w:r>
        <w:rPr>
          <w:rFonts w:ascii="Arial" w:hAnsi="Arial" w:cs="Arial"/>
          <w:b/>
          <w:bCs/>
        </w:rPr>
        <w:t>: Examiner Tip</w:t>
      </w:r>
    </w:p>
    <w:p w:rsidR="00B23838" w:rsidRDefault="00EE094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t>Candidates should be encouraged to draw loci as long as possible in the given region.</w:t>
      </w:r>
    </w:p>
    <w:p w:rsidR="00B23838" w:rsidRDefault="00B23838">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p>
    <w:p w:rsidR="00B23838" w:rsidRDefault="00EE094F">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It was rare to see a good attempt at the angle bisector; a few candidates believed they could just join </w:t>
      </w:r>
      <w:r>
        <w:rPr>
          <w:rFonts w:ascii="Arial" w:hAnsi="Arial" w:cs="Arial"/>
          <w:i/>
          <w:iCs/>
          <w:sz w:val="24"/>
          <w:szCs w:val="24"/>
        </w:rPr>
        <w:t xml:space="preserve">A </w:t>
      </w:r>
      <w:r>
        <w:rPr>
          <w:rFonts w:ascii="Arial" w:hAnsi="Arial" w:cs="Arial"/>
          <w:sz w:val="24"/>
          <w:szCs w:val="24"/>
        </w:rPr>
        <w:t xml:space="preserve">and </w:t>
      </w:r>
      <w:r>
        <w:rPr>
          <w:rFonts w:ascii="Arial" w:hAnsi="Arial" w:cs="Arial"/>
          <w:i/>
          <w:iCs/>
          <w:sz w:val="24"/>
          <w:szCs w:val="24"/>
        </w:rPr>
        <w:t>C</w:t>
      </w:r>
      <w:r>
        <w:rPr>
          <w:rFonts w:ascii="Arial" w:hAnsi="Arial" w:cs="Arial"/>
          <w:sz w:val="24"/>
          <w:szCs w:val="24"/>
        </w:rPr>
        <w:t>. For those who did draw the bisector, construction lines were not necessary for the mark. Common incorrect answers included random patches shaded in or small pictures of trees.</w:t>
      </w:r>
    </w:p>
    <w:p w:rsidR="00B23838" w:rsidRDefault="00B23838">
      <w:pPr>
        <w:widowControl w:val="0"/>
        <w:autoSpaceDE w:val="0"/>
        <w:autoSpaceDN w:val="0"/>
        <w:adjustRightInd w:val="0"/>
        <w:spacing w:after="0" w:line="240" w:lineRule="auto"/>
        <w:rPr>
          <w:rFonts w:ascii="Arial" w:hAnsi="Arial" w:cs="Arial"/>
          <w:sz w:val="24"/>
          <w:szCs w:val="24"/>
        </w:rPr>
      </w:pPr>
    </w:p>
    <w:p w:rsidR="00B23838" w:rsidRDefault="00B23838">
      <w:pPr>
        <w:widowControl w:val="0"/>
        <w:autoSpaceDE w:val="0"/>
        <w:autoSpaceDN w:val="0"/>
        <w:adjustRightInd w:val="0"/>
        <w:spacing w:after="0" w:line="240" w:lineRule="auto"/>
        <w:rPr>
          <w:rFonts w:ascii="Arial" w:hAnsi="Arial" w:cs="Arial"/>
          <w:sz w:val="24"/>
          <w:szCs w:val="24"/>
        </w:rPr>
      </w:pPr>
    </w:p>
    <w:p w:rsidR="00B23838" w:rsidRDefault="00EE094F">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Q1</w:t>
      </w:r>
      <w:r w:rsidR="002D0A22">
        <w:rPr>
          <w:rFonts w:ascii="Arial" w:hAnsi="Arial" w:cs="Arial"/>
          <w:b/>
          <w:bCs/>
          <w:sz w:val="24"/>
          <w:szCs w:val="24"/>
        </w:rPr>
        <w:t>0</w:t>
      </w:r>
      <w:r>
        <w:rPr>
          <w:rFonts w:ascii="Arial" w:hAnsi="Arial" w:cs="Arial"/>
          <w:b/>
          <w:bCs/>
          <w:sz w:val="24"/>
          <w:szCs w:val="24"/>
        </w:rPr>
        <w:t>.</w:t>
      </w:r>
      <w:r>
        <w:rPr>
          <w:rFonts w:ascii="Arial" w:hAnsi="Arial" w:cs="Arial"/>
          <w:b/>
          <w:bCs/>
          <w:sz w:val="24"/>
          <w:szCs w:val="24"/>
        </w:rPr>
        <w:br/>
      </w:r>
      <w:r>
        <w:rPr>
          <w:rFonts w:ascii="Arial" w:hAnsi="Arial" w:cs="Arial"/>
          <w:sz w:val="24"/>
          <w:szCs w:val="24"/>
        </w:rPr>
        <w:t> </w:t>
      </w:r>
    </w:p>
    <w:p w:rsidR="00B23838" w:rsidRDefault="00EE094F">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Few candidates understood what was required in part (a). </w:t>
      </w:r>
      <w:r>
        <w:rPr>
          <w:rFonts w:ascii="Arial" w:hAnsi="Arial" w:cs="Arial"/>
          <w:sz w:val="24"/>
          <w:szCs w:val="24"/>
        </w:rPr>
        <w:br/>
        <w:t>By far the most common answer was to see the net of the shape drawn. Those that knew to draw a 6 cm by 6 cm square lost the final mark as they did not draw in the diagonals of the square for a completely correct plan. Others drew the correct square with one or two triangles as well. Part (b) was done far more successfully with nearly all candidates scoring at least 1 mark for one accurately drawn line. Many others went on to correctly draw the required triangle within the tolerances given.</w:t>
      </w:r>
    </w:p>
    <w:p w:rsidR="00B23838" w:rsidRDefault="00B23838">
      <w:pPr>
        <w:widowControl w:val="0"/>
        <w:autoSpaceDE w:val="0"/>
        <w:autoSpaceDN w:val="0"/>
        <w:adjustRightInd w:val="0"/>
        <w:spacing w:after="0" w:line="240" w:lineRule="auto"/>
        <w:rPr>
          <w:rFonts w:ascii="Arial" w:hAnsi="Arial" w:cs="Arial"/>
          <w:sz w:val="24"/>
          <w:szCs w:val="24"/>
        </w:rPr>
      </w:pPr>
    </w:p>
    <w:p w:rsidR="005C4618" w:rsidRDefault="005C4618">
      <w:pPr>
        <w:rPr>
          <w:rFonts w:ascii="Arial" w:hAnsi="Arial" w:cs="Arial"/>
          <w:sz w:val="24"/>
          <w:szCs w:val="24"/>
        </w:rPr>
      </w:pPr>
      <w:r>
        <w:rPr>
          <w:rFonts w:ascii="Arial" w:hAnsi="Arial" w:cs="Arial"/>
          <w:sz w:val="24"/>
          <w:szCs w:val="24"/>
        </w:rPr>
        <w:br w:type="page"/>
      </w:r>
    </w:p>
    <w:p w:rsidR="00B23838" w:rsidRDefault="00EE094F">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lastRenderedPageBreak/>
        <w:t>Q1</w:t>
      </w:r>
      <w:r w:rsidR="002D0A22">
        <w:rPr>
          <w:rFonts w:ascii="Arial" w:hAnsi="Arial" w:cs="Arial"/>
          <w:b/>
          <w:bCs/>
          <w:sz w:val="24"/>
          <w:szCs w:val="24"/>
        </w:rPr>
        <w:t>1</w:t>
      </w:r>
      <w:r>
        <w:rPr>
          <w:rFonts w:ascii="Arial" w:hAnsi="Arial" w:cs="Arial"/>
          <w:b/>
          <w:bCs/>
          <w:sz w:val="24"/>
          <w:szCs w:val="24"/>
        </w:rPr>
        <w:t>.</w:t>
      </w:r>
      <w:r>
        <w:rPr>
          <w:rFonts w:ascii="Arial" w:hAnsi="Arial" w:cs="Arial"/>
          <w:b/>
          <w:bCs/>
          <w:sz w:val="24"/>
          <w:szCs w:val="24"/>
        </w:rPr>
        <w:br/>
      </w:r>
    </w:p>
    <w:p w:rsidR="00B23838" w:rsidRDefault="00EE094F">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In part (a), the correct measurement of 10 cm was usually seen or implied but with subsequent errors in the use of scale factor, including multiplication rather than division by 4. However, an incorrect answer of 2.2 km was common and with no supporting argument, showing clearly how it had been obtained, </w:t>
      </w:r>
      <w:proofErr w:type="gramStart"/>
      <w:r>
        <w:rPr>
          <w:rFonts w:ascii="Arial" w:hAnsi="Arial" w:cs="Arial"/>
          <w:sz w:val="24"/>
          <w:szCs w:val="24"/>
        </w:rPr>
        <w:t>no</w:t>
      </w:r>
      <w:proofErr w:type="gramEnd"/>
      <w:r>
        <w:rPr>
          <w:rFonts w:ascii="Arial" w:hAnsi="Arial" w:cs="Arial"/>
          <w:sz w:val="24"/>
          <w:szCs w:val="24"/>
        </w:rPr>
        <w:t xml:space="preserve"> marks were awarded. In part (b), the vast majority of candidates picked up 1 mark for plotting a point 6 cm from </w:t>
      </w:r>
      <w:r>
        <w:rPr>
          <w:rFonts w:ascii="Arial" w:hAnsi="Arial" w:cs="Arial"/>
          <w:i/>
          <w:iCs/>
          <w:sz w:val="24"/>
          <w:szCs w:val="24"/>
        </w:rPr>
        <w:t xml:space="preserve">B </w:t>
      </w:r>
      <w:r>
        <w:rPr>
          <w:rFonts w:ascii="Arial" w:hAnsi="Arial" w:cs="Arial"/>
          <w:sz w:val="24"/>
          <w:szCs w:val="24"/>
        </w:rPr>
        <w:t xml:space="preserve">(quite often actually on the line </w:t>
      </w:r>
      <w:r>
        <w:rPr>
          <w:rFonts w:ascii="Arial" w:hAnsi="Arial" w:cs="Arial"/>
          <w:i/>
          <w:iCs/>
          <w:sz w:val="24"/>
          <w:szCs w:val="24"/>
        </w:rPr>
        <w:t>BW</w:t>
      </w:r>
      <w:r>
        <w:rPr>
          <w:rFonts w:ascii="Arial" w:hAnsi="Arial" w:cs="Arial"/>
          <w:sz w:val="24"/>
          <w:szCs w:val="24"/>
        </w:rPr>
        <w:t xml:space="preserve">), but very few scored the second mark for a correct bearing. This clearly is a topic that candidates find difficult at this level. Even when knowledge of bearings was apparent, accuracy in the use of a protractor was often poor (or missing). Many took the bearing from line </w:t>
      </w:r>
      <w:r>
        <w:rPr>
          <w:rFonts w:ascii="Arial" w:hAnsi="Arial" w:cs="Arial"/>
          <w:i/>
          <w:iCs/>
          <w:sz w:val="24"/>
          <w:szCs w:val="24"/>
        </w:rPr>
        <w:t>BW</w:t>
      </w:r>
      <w:r>
        <w:rPr>
          <w:rFonts w:ascii="Arial" w:hAnsi="Arial" w:cs="Arial"/>
          <w:sz w:val="24"/>
          <w:szCs w:val="24"/>
        </w:rPr>
        <w:t>.</w:t>
      </w:r>
    </w:p>
    <w:p w:rsidR="00B23838" w:rsidRDefault="00B23838">
      <w:pPr>
        <w:widowControl w:val="0"/>
        <w:autoSpaceDE w:val="0"/>
        <w:autoSpaceDN w:val="0"/>
        <w:adjustRightInd w:val="0"/>
        <w:spacing w:after="0" w:line="240" w:lineRule="auto"/>
        <w:rPr>
          <w:rFonts w:ascii="Arial" w:hAnsi="Arial" w:cs="Arial"/>
          <w:sz w:val="24"/>
          <w:szCs w:val="24"/>
        </w:rPr>
      </w:pPr>
    </w:p>
    <w:p w:rsidR="00B23838" w:rsidRDefault="00B23838">
      <w:pPr>
        <w:widowControl w:val="0"/>
        <w:autoSpaceDE w:val="0"/>
        <w:autoSpaceDN w:val="0"/>
        <w:adjustRightInd w:val="0"/>
        <w:spacing w:after="0" w:line="240" w:lineRule="auto"/>
        <w:rPr>
          <w:rFonts w:ascii="Arial" w:hAnsi="Arial" w:cs="Arial"/>
          <w:sz w:val="24"/>
          <w:szCs w:val="24"/>
        </w:rPr>
      </w:pPr>
    </w:p>
    <w:p w:rsidR="00B23838" w:rsidRDefault="00EE094F">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Q1</w:t>
      </w:r>
      <w:r w:rsidR="002D0A22">
        <w:rPr>
          <w:rFonts w:ascii="Arial" w:hAnsi="Arial" w:cs="Arial"/>
          <w:b/>
          <w:bCs/>
          <w:sz w:val="24"/>
          <w:szCs w:val="24"/>
        </w:rPr>
        <w:t>2</w:t>
      </w:r>
      <w:r>
        <w:rPr>
          <w:rFonts w:ascii="Arial" w:hAnsi="Arial" w:cs="Arial"/>
          <w:b/>
          <w:bCs/>
          <w:sz w:val="24"/>
          <w:szCs w:val="24"/>
        </w:rPr>
        <w:t>.</w:t>
      </w:r>
      <w:r>
        <w:rPr>
          <w:rFonts w:ascii="Arial" w:hAnsi="Arial" w:cs="Arial"/>
          <w:b/>
          <w:bCs/>
          <w:sz w:val="24"/>
          <w:szCs w:val="24"/>
        </w:rPr>
        <w:br/>
      </w:r>
      <w:r>
        <w:rPr>
          <w:rFonts w:ascii="Arial" w:hAnsi="Arial" w:cs="Arial"/>
          <w:sz w:val="24"/>
          <w:szCs w:val="24"/>
        </w:rPr>
        <w:t> </w:t>
      </w:r>
    </w:p>
    <w:p w:rsidR="00B23838" w:rsidRDefault="00EE094F">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Candidates often struggle with bearings and this year was no exception with candidates being unsure of which angle to measure. Part (b) was tackled well with most candidates measuring at least one of the distances correctly in cm and then converting this correctly to km scoring at least 2 marks. Many then went on to produce a final answer between 7 and 9 from correctly measuring all 3 distances.</w:t>
      </w:r>
    </w:p>
    <w:p w:rsidR="00B23838" w:rsidRDefault="00B23838">
      <w:pPr>
        <w:widowControl w:val="0"/>
        <w:autoSpaceDE w:val="0"/>
        <w:autoSpaceDN w:val="0"/>
        <w:adjustRightInd w:val="0"/>
        <w:spacing w:after="0" w:line="240" w:lineRule="auto"/>
        <w:rPr>
          <w:rFonts w:ascii="Arial" w:hAnsi="Arial" w:cs="Arial"/>
          <w:sz w:val="24"/>
          <w:szCs w:val="24"/>
        </w:rPr>
      </w:pPr>
    </w:p>
    <w:p w:rsidR="00B23838" w:rsidRDefault="00B23838">
      <w:pPr>
        <w:widowControl w:val="0"/>
        <w:autoSpaceDE w:val="0"/>
        <w:autoSpaceDN w:val="0"/>
        <w:adjustRightInd w:val="0"/>
        <w:spacing w:after="0" w:line="240" w:lineRule="auto"/>
        <w:rPr>
          <w:rFonts w:ascii="Arial" w:hAnsi="Arial" w:cs="Arial"/>
          <w:sz w:val="24"/>
          <w:szCs w:val="24"/>
        </w:rPr>
      </w:pPr>
    </w:p>
    <w:p w:rsidR="002D0A22" w:rsidRDefault="002D0A22" w:rsidP="002D0A22">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Q13.</w:t>
      </w:r>
      <w:r>
        <w:rPr>
          <w:rFonts w:ascii="Arial" w:hAnsi="Arial" w:cs="Arial"/>
          <w:b/>
          <w:bCs/>
          <w:sz w:val="24"/>
          <w:szCs w:val="24"/>
        </w:rPr>
        <w:br/>
      </w:r>
      <w:r>
        <w:rPr>
          <w:rFonts w:ascii="Arial" w:hAnsi="Arial" w:cs="Arial"/>
          <w:sz w:val="24"/>
          <w:szCs w:val="24"/>
        </w:rPr>
        <w:t>No Examiner's Report available for this question</w:t>
      </w:r>
    </w:p>
    <w:p w:rsidR="002D0A22" w:rsidRDefault="002D0A22" w:rsidP="002D0A22">
      <w:pPr>
        <w:widowControl w:val="0"/>
        <w:autoSpaceDE w:val="0"/>
        <w:autoSpaceDN w:val="0"/>
        <w:adjustRightInd w:val="0"/>
        <w:spacing w:after="0" w:line="240" w:lineRule="auto"/>
        <w:rPr>
          <w:rFonts w:ascii="Arial" w:hAnsi="Arial" w:cs="Arial"/>
          <w:sz w:val="24"/>
          <w:szCs w:val="24"/>
        </w:rPr>
      </w:pPr>
    </w:p>
    <w:p w:rsidR="00B23838" w:rsidRDefault="00EE094F">
      <w:pPr>
        <w:widowControl w:val="0"/>
        <w:autoSpaceDE w:val="0"/>
        <w:autoSpaceDN w:val="0"/>
        <w:adjustRightInd w:val="0"/>
        <w:spacing w:after="0" w:line="240" w:lineRule="auto"/>
        <w:rPr>
          <w:rFonts w:ascii="Arial" w:hAnsi="Arial" w:cs="Arial"/>
          <w:b/>
          <w:bCs/>
          <w:sz w:val="26"/>
          <w:szCs w:val="26"/>
        </w:rPr>
      </w:pPr>
      <w:r>
        <w:rPr>
          <w:rFonts w:ascii="Arial" w:hAnsi="Arial" w:cs="Arial"/>
          <w:sz w:val="24"/>
          <w:szCs w:val="24"/>
        </w:rPr>
        <w:br w:type="page"/>
      </w:r>
      <w:r>
        <w:rPr>
          <w:rFonts w:ascii="Arial" w:hAnsi="Arial" w:cs="Arial"/>
          <w:b/>
          <w:bCs/>
          <w:sz w:val="26"/>
          <w:szCs w:val="26"/>
          <w:u w:val="single"/>
        </w:rPr>
        <w:lastRenderedPageBreak/>
        <w:t>Mark Scheme</w:t>
      </w:r>
    </w:p>
    <w:p w:rsidR="002D0A22" w:rsidRDefault="00EE094F" w:rsidP="002D0A22">
      <w:pPr>
        <w:widowControl w:val="0"/>
        <w:autoSpaceDE w:val="0"/>
        <w:autoSpaceDN w:val="0"/>
        <w:adjustRightInd w:val="0"/>
        <w:spacing w:after="0" w:line="240" w:lineRule="auto"/>
        <w:rPr>
          <w:rFonts w:ascii="Arial" w:hAnsi="Arial" w:cs="Arial"/>
        </w:rPr>
      </w:pPr>
      <w:r>
        <w:rPr>
          <w:rFonts w:ascii="Arial" w:hAnsi="Arial" w:cs="Arial"/>
        </w:rPr>
        <w:br/>
      </w:r>
      <w:r w:rsidR="002D0A22">
        <w:rPr>
          <w:rFonts w:ascii="Arial" w:hAnsi="Arial" w:cs="Arial"/>
          <w:b/>
          <w:bCs/>
        </w:rPr>
        <w:t>Q1.</w:t>
      </w:r>
      <w:r w:rsidR="002D0A22">
        <w:rPr>
          <w:rFonts w:ascii="Arial" w:hAnsi="Arial" w:cs="Arial"/>
          <w:b/>
          <w:bCs/>
        </w:rPr>
        <w:br/>
      </w:r>
      <w:r w:rsidR="002D0A22">
        <w:rPr>
          <w:rFonts w:ascii="Arial" w:hAnsi="Arial" w:cs="Arial"/>
        </w:rPr>
        <w:t> </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5581650"/>
            <wp:effectExtent l="19050" t="0" r="9525"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6467475" cy="5581650"/>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B23838" w:rsidRDefault="001F3CD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048375" cy="10191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6048375" cy="1019175"/>
                    </a:xfrm>
                    <a:prstGeom prst="rect">
                      <a:avLst/>
                    </a:prstGeom>
                    <a:noFill/>
                    <a:ln w="9525">
                      <a:noFill/>
                      <a:miter lim="800000"/>
                      <a:headEnd/>
                      <a:tailEnd/>
                    </a:ln>
                  </pic:spPr>
                </pic:pic>
              </a:graphicData>
            </a:graphic>
          </wp:inline>
        </w:drawing>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2D0A22" w:rsidRDefault="002D0A22">
      <w:pPr>
        <w:rPr>
          <w:rFonts w:ascii="Arial" w:hAnsi="Arial" w:cs="Arial"/>
          <w:b/>
          <w:bCs/>
        </w:rPr>
      </w:pPr>
      <w:r>
        <w:rPr>
          <w:rFonts w:ascii="Arial" w:hAnsi="Arial" w:cs="Arial"/>
          <w:b/>
          <w:bCs/>
        </w:rPr>
        <w:br w:type="page"/>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r>
        <w:rPr>
          <w:rFonts w:ascii="Arial" w:hAnsi="Arial" w:cs="Arial"/>
        </w:rPr>
        <w:t> </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2038350"/>
            <wp:effectExtent l="19050" t="0" r="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6477000" cy="2038350"/>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w:t>
      </w:r>
      <w:r w:rsidR="002D0A22">
        <w:rPr>
          <w:rFonts w:ascii="Arial" w:hAnsi="Arial" w:cs="Arial"/>
          <w:b/>
          <w:bCs/>
        </w:rPr>
        <w:t>4</w:t>
      </w:r>
      <w:r>
        <w:rPr>
          <w:rFonts w:ascii="Arial" w:hAnsi="Arial" w:cs="Arial"/>
          <w:b/>
          <w:bCs/>
        </w:rPr>
        <w:t>.</w:t>
      </w:r>
      <w:r>
        <w:rPr>
          <w:rFonts w:ascii="Arial" w:hAnsi="Arial" w:cs="Arial"/>
          <w:b/>
          <w:bCs/>
        </w:rPr>
        <w:br/>
      </w:r>
    </w:p>
    <w:p w:rsidR="00B23838" w:rsidRDefault="001F3CD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543675" cy="13620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6543675" cy="1362075"/>
                    </a:xfrm>
                    <a:prstGeom prst="rect">
                      <a:avLst/>
                    </a:prstGeom>
                    <a:noFill/>
                    <a:ln w="9525">
                      <a:noFill/>
                      <a:miter lim="800000"/>
                      <a:headEnd/>
                      <a:tailEnd/>
                    </a:ln>
                  </pic:spPr>
                </pic:pic>
              </a:graphicData>
            </a:graphic>
          </wp:inline>
        </w:drawing>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w:t>
      </w:r>
      <w:r w:rsidR="002D0A22">
        <w:rPr>
          <w:rFonts w:ascii="Arial" w:hAnsi="Arial" w:cs="Arial"/>
          <w:b/>
          <w:bCs/>
        </w:rPr>
        <w:t>5</w:t>
      </w:r>
      <w:r>
        <w:rPr>
          <w:rFonts w:ascii="Arial" w:hAnsi="Arial" w:cs="Arial"/>
          <w:b/>
          <w:bCs/>
        </w:rPr>
        <w:t>.</w:t>
      </w:r>
      <w:r>
        <w:rPr>
          <w:rFonts w:ascii="Arial" w:hAnsi="Arial" w:cs="Arial"/>
          <w:b/>
          <w:bCs/>
        </w:rPr>
        <w:br/>
      </w:r>
      <w:r>
        <w:rPr>
          <w:rFonts w:ascii="Arial" w:hAnsi="Arial" w:cs="Arial"/>
        </w:rPr>
        <w:t> </w:t>
      </w:r>
    </w:p>
    <w:p w:rsidR="00B23838" w:rsidRDefault="001F3CD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505575" cy="8763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6505575" cy="876300"/>
                    </a:xfrm>
                    <a:prstGeom prst="rect">
                      <a:avLst/>
                    </a:prstGeom>
                    <a:noFill/>
                    <a:ln w="9525">
                      <a:noFill/>
                      <a:miter lim="800000"/>
                      <a:headEnd/>
                      <a:tailEnd/>
                    </a:ln>
                  </pic:spPr>
                </pic:pic>
              </a:graphicData>
            </a:graphic>
          </wp:inline>
        </w:drawing>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w:t>
      </w:r>
      <w:r w:rsidR="002D0A22">
        <w:rPr>
          <w:rFonts w:ascii="Arial" w:hAnsi="Arial" w:cs="Arial"/>
          <w:b/>
          <w:bCs/>
        </w:rPr>
        <w:t>6</w:t>
      </w:r>
      <w:r>
        <w:rPr>
          <w:rFonts w:ascii="Arial" w:hAnsi="Arial" w:cs="Arial"/>
          <w:b/>
          <w:bCs/>
        </w:rPr>
        <w:t>.</w:t>
      </w:r>
      <w:r>
        <w:rPr>
          <w:rFonts w:ascii="Arial" w:hAnsi="Arial" w:cs="Arial"/>
          <w:b/>
          <w:bCs/>
        </w:rPr>
        <w:br/>
      </w:r>
    </w:p>
    <w:p w:rsidR="00B23838" w:rsidRDefault="001F3CD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05550" cy="13430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6305550" cy="1343025"/>
                    </a:xfrm>
                    <a:prstGeom prst="rect">
                      <a:avLst/>
                    </a:prstGeom>
                    <a:noFill/>
                    <a:ln w="9525">
                      <a:noFill/>
                      <a:miter lim="800000"/>
                      <a:headEnd/>
                      <a:tailEnd/>
                    </a:ln>
                  </pic:spPr>
                </pic:pic>
              </a:graphicData>
            </a:graphic>
          </wp:inline>
        </w:drawing>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2D0A22" w:rsidRDefault="002D0A22">
      <w:pPr>
        <w:rPr>
          <w:rFonts w:ascii="Arial" w:hAnsi="Arial" w:cs="Arial"/>
          <w:b/>
          <w:bCs/>
        </w:rPr>
      </w:pPr>
      <w:r>
        <w:rPr>
          <w:rFonts w:ascii="Arial" w:hAnsi="Arial" w:cs="Arial"/>
          <w:b/>
          <w:bCs/>
        </w:rPr>
        <w:br w:type="page"/>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r>
        <w:rPr>
          <w:rFonts w:ascii="Arial" w:hAnsi="Arial" w:cs="Arial"/>
        </w:rPr>
        <w:t> </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1685925"/>
            <wp:effectExtent l="19050" t="0" r="0" b="0"/>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6457950" cy="1685925"/>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p>
    <w:p w:rsidR="00B23838" w:rsidRDefault="001F3CD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8191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6372225" cy="819150"/>
                    </a:xfrm>
                    <a:prstGeom prst="rect">
                      <a:avLst/>
                    </a:prstGeom>
                    <a:noFill/>
                    <a:ln w="9525">
                      <a:noFill/>
                      <a:miter lim="800000"/>
                      <a:headEnd/>
                      <a:tailEnd/>
                    </a:ln>
                  </pic:spPr>
                </pic:pic>
              </a:graphicData>
            </a:graphic>
          </wp:inline>
        </w:drawing>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rsidR="00B23838" w:rsidRDefault="001F3CD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12477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6467475" cy="1247775"/>
                    </a:xfrm>
                    <a:prstGeom prst="rect">
                      <a:avLst/>
                    </a:prstGeom>
                    <a:noFill/>
                    <a:ln w="9525">
                      <a:noFill/>
                      <a:miter lim="800000"/>
                      <a:headEnd/>
                      <a:tailEnd/>
                    </a:ln>
                  </pic:spPr>
                </pic:pic>
              </a:graphicData>
            </a:graphic>
          </wp:inline>
        </w:drawing>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2009775"/>
            <wp:effectExtent l="19050" t="0" r="9525"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6372225" cy="2009775"/>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pPr>
        <w:rPr>
          <w:rFonts w:ascii="Arial" w:hAnsi="Arial" w:cs="Arial"/>
          <w:b/>
          <w:bCs/>
        </w:rPr>
      </w:pPr>
      <w:r>
        <w:rPr>
          <w:rFonts w:ascii="Arial" w:hAnsi="Arial" w:cs="Arial"/>
          <w:b/>
          <w:bCs/>
        </w:rPr>
        <w:br w:type="page"/>
      </w: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r>
        <w:rPr>
          <w:rFonts w:ascii="Arial" w:hAnsi="Arial" w:cs="Arial"/>
        </w:rPr>
        <w:t> </w:t>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2047875"/>
            <wp:effectExtent l="19050" t="0" r="0" b="0"/>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6457950" cy="2047875"/>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p>
    <w:p w:rsidR="002D0A22" w:rsidRDefault="002D0A22" w:rsidP="002D0A22">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1943100"/>
            <wp:effectExtent l="19050" t="0" r="9525" b="0"/>
            <wp:docPr id="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6372225" cy="1943100"/>
                    </a:xfrm>
                    <a:prstGeom prst="rect">
                      <a:avLst/>
                    </a:prstGeom>
                    <a:noFill/>
                    <a:ln w="9525">
                      <a:noFill/>
                      <a:miter lim="800000"/>
                      <a:headEnd/>
                      <a:tailEnd/>
                    </a:ln>
                  </pic:spPr>
                </pic:pic>
              </a:graphicData>
            </a:graphic>
          </wp:inline>
        </w:drawing>
      </w: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rsidP="002D0A22">
      <w:pPr>
        <w:widowControl w:val="0"/>
        <w:autoSpaceDE w:val="0"/>
        <w:autoSpaceDN w:val="0"/>
        <w:adjustRightInd w:val="0"/>
        <w:spacing w:after="0" w:line="240" w:lineRule="auto"/>
        <w:rPr>
          <w:rFonts w:ascii="Arial" w:hAnsi="Arial" w:cs="Arial"/>
        </w:rPr>
      </w:pPr>
    </w:p>
    <w:p w:rsidR="002D0A22" w:rsidRDefault="002D0A22">
      <w:pPr>
        <w:rPr>
          <w:rFonts w:ascii="Arial" w:hAnsi="Arial" w:cs="Arial"/>
          <w:b/>
          <w:bCs/>
        </w:rPr>
      </w:pPr>
      <w:r>
        <w:rPr>
          <w:rFonts w:ascii="Arial" w:hAnsi="Arial" w:cs="Arial"/>
          <w:b/>
          <w:bCs/>
        </w:rPr>
        <w:br w:type="page"/>
      </w:r>
    </w:p>
    <w:p w:rsidR="00B23838" w:rsidRDefault="00EE094F">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2D0A22">
        <w:rPr>
          <w:rFonts w:ascii="Arial" w:hAnsi="Arial" w:cs="Arial"/>
          <w:b/>
          <w:bCs/>
        </w:rPr>
        <w:t>3</w:t>
      </w:r>
      <w:r>
        <w:rPr>
          <w:rFonts w:ascii="Arial" w:hAnsi="Arial" w:cs="Arial"/>
          <w:b/>
          <w:bCs/>
        </w:rPr>
        <w:t>.</w:t>
      </w:r>
      <w:r>
        <w:rPr>
          <w:rFonts w:ascii="Arial" w:hAnsi="Arial" w:cs="Arial"/>
          <w:b/>
          <w:bCs/>
        </w:rPr>
        <w:br/>
      </w:r>
    </w:p>
    <w:p w:rsidR="00B23838" w:rsidRDefault="001F3CD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29375" cy="41910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6429375" cy="4191000"/>
                    </a:xfrm>
                    <a:prstGeom prst="rect">
                      <a:avLst/>
                    </a:prstGeom>
                    <a:noFill/>
                    <a:ln w="9525">
                      <a:noFill/>
                      <a:miter lim="800000"/>
                      <a:headEnd/>
                      <a:tailEnd/>
                    </a:ln>
                  </pic:spPr>
                </pic:pic>
              </a:graphicData>
            </a:graphic>
          </wp:inline>
        </w:drawing>
      </w:r>
    </w:p>
    <w:p w:rsidR="00B23838" w:rsidRDefault="00B23838">
      <w:pPr>
        <w:widowControl w:val="0"/>
        <w:autoSpaceDE w:val="0"/>
        <w:autoSpaceDN w:val="0"/>
        <w:adjustRightInd w:val="0"/>
        <w:spacing w:after="0" w:line="240" w:lineRule="auto"/>
        <w:rPr>
          <w:rFonts w:ascii="Arial" w:hAnsi="Arial" w:cs="Arial"/>
        </w:rPr>
      </w:pPr>
    </w:p>
    <w:p w:rsidR="00B23838" w:rsidRDefault="00B23838">
      <w:pPr>
        <w:widowControl w:val="0"/>
        <w:autoSpaceDE w:val="0"/>
        <w:autoSpaceDN w:val="0"/>
        <w:adjustRightInd w:val="0"/>
        <w:spacing w:after="0" w:line="240" w:lineRule="auto"/>
        <w:rPr>
          <w:rFonts w:ascii="Arial" w:hAnsi="Arial" w:cs="Arial"/>
        </w:rPr>
      </w:pPr>
    </w:p>
    <w:sectPr w:rsidR="00B23838" w:rsidSect="00B23838">
      <w:footerReference w:type="default" r:id="rId37"/>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90B" w:rsidRDefault="0044690B" w:rsidP="00213FF3">
      <w:pPr>
        <w:spacing w:after="0" w:line="240" w:lineRule="auto"/>
      </w:pPr>
      <w:r>
        <w:separator/>
      </w:r>
    </w:p>
  </w:endnote>
  <w:endnote w:type="continuationSeparator" w:id="0">
    <w:p w:rsidR="0044690B" w:rsidRDefault="0044690B" w:rsidP="00213F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90B" w:rsidRDefault="0044690B">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8</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90B" w:rsidRDefault="0044690B" w:rsidP="00213FF3">
      <w:pPr>
        <w:spacing w:after="0" w:line="240" w:lineRule="auto"/>
      </w:pPr>
      <w:r>
        <w:separator/>
      </w:r>
    </w:p>
  </w:footnote>
  <w:footnote w:type="continuationSeparator" w:id="0">
    <w:p w:rsidR="0044690B" w:rsidRDefault="0044690B" w:rsidP="00213FF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7E72"/>
    <w:rsid w:val="001F3CDE"/>
    <w:rsid w:val="00213FF3"/>
    <w:rsid w:val="002D0A22"/>
    <w:rsid w:val="0044690B"/>
    <w:rsid w:val="005C4618"/>
    <w:rsid w:val="00987E72"/>
    <w:rsid w:val="00B23838"/>
    <w:rsid w:val="00EE094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8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FF3"/>
    <w:rPr>
      <w:rFonts w:ascii="Tahoma" w:hAnsi="Tahoma" w:cs="Tahoma"/>
      <w:sz w:val="16"/>
      <w:szCs w:val="16"/>
    </w:rPr>
  </w:style>
  <w:style w:type="paragraph" w:styleId="Header">
    <w:name w:val="header"/>
    <w:basedOn w:val="Normal"/>
    <w:link w:val="HeaderChar"/>
    <w:uiPriority w:val="99"/>
    <w:semiHidden/>
    <w:unhideWhenUsed/>
    <w:rsid w:val="00213FF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13FF3"/>
  </w:style>
  <w:style w:type="paragraph" w:styleId="Footer">
    <w:name w:val="footer"/>
    <w:basedOn w:val="Normal"/>
    <w:link w:val="FooterChar"/>
    <w:uiPriority w:val="99"/>
    <w:semiHidden/>
    <w:unhideWhenUsed/>
    <w:rsid w:val="00213FF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13FF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1732</Words>
  <Characters>8907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5</cp:revision>
  <dcterms:created xsi:type="dcterms:W3CDTF">2015-08-27T13:18:00Z</dcterms:created>
  <dcterms:modified xsi:type="dcterms:W3CDTF">2015-11-03T17:13:00Z</dcterms:modified>
</cp:coreProperties>
</file>